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rPr>
          <w:rFonts w:hint="default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</w:rPr>
        <w:t>附件</w:t>
      </w:r>
      <w:r>
        <w:rPr>
          <w:rFonts w:hint="eastAsia" w:ascii="宋体" w:hAnsi="宋体" w:eastAsia="仿宋_GB2312" w:cs="仿宋"/>
          <w:color w:val="auto"/>
          <w:kern w:val="0"/>
          <w:sz w:val="28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湖南湘江新区面向社会公开招聘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中小学、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幼儿园优秀教师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任教经历证明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rPr>
          <w:rFonts w:ascii="宋体" w:hAnsi="宋体" w:eastAsia="仿宋_GB2312"/>
          <w:color w:val="auto"/>
          <w:spacing w:val="-1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湖南湘江新区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任教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我单位性质为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幼儿园、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小学、初中、高中、九年一贯制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、完全中学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教育行政部门下属教研机构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此证明仅限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2024年湖南湘江新区面向社会公开招聘优秀教师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798" w:leftChars="266" w:hanging="4160" w:hangingChars="1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公章）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二〇二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备注：在现任教学校未达到报考岗位要求的任教经历年限的，需同时出示上一任教学校的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任教经历证明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，有多个学校任教经历的需分开出具任教经历证明。</w:t>
      </w:r>
    </w:p>
    <w:p/>
    <w:sectPr>
      <w:pgSz w:w="11906" w:h="16838"/>
      <w:pgMar w:top="1417" w:right="1304" w:bottom="1417" w:left="1587" w:header="851" w:footer="992" w:gutter="0"/>
      <w:cols w:space="0" w:num="1"/>
      <w:rtlGutter w:val="0"/>
      <w:docGrid w:type="lines" w:linePitch="3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  <w:docVar w:name="KSO_WPS_MARK_KEY" w:val="f65576b3-fb43-4a83-93a2-c28f6ff648bc"/>
  </w:docVars>
  <w:rsids>
    <w:rsidRoot w:val="68967ABF"/>
    <w:rsid w:val="0B5716C0"/>
    <w:rsid w:val="17BE7C25"/>
    <w:rsid w:val="1DD4C416"/>
    <w:rsid w:val="2A186BC2"/>
    <w:rsid w:val="340A69A9"/>
    <w:rsid w:val="430107B9"/>
    <w:rsid w:val="68967ABF"/>
    <w:rsid w:val="703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2</TotalTime>
  <ScaleCrop>false</ScaleCrop>
  <LinksUpToDate>false</LinksUpToDate>
  <CharactersWithSpaces>448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2023-03-31T13:20:00Z</dcterms:created>
  <dc:creator>火山 哥欠</dc:creator>
  <cp:lastModifiedBy>xjkp</cp:lastModifiedBy>
  <dcterms:modified xsi:type="dcterms:W3CDTF">2024-04-08T12:27:13Z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377CF41E0F0F6257217213665E3C83EC</vt:lpwstr>
  </property>
</Properties>
</file>