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0"/>
          <w:sz w:val="32"/>
          <w:szCs w:val="32"/>
          <w:lang w:val="en-US" w:eastAsia="zh-CN"/>
        </w:rPr>
        <w:t>附件：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年苏州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实验学校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管理办公室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招聘教师报名表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岗位代码：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</w:rPr>
        <w:t>应聘学段：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</w:rPr>
        <w:t xml:space="preserve">   应聘学科：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FFFFFF"/>
          <w:kern w:val="0"/>
          <w:sz w:val="24"/>
        </w:rPr>
        <w:t>1</w:t>
      </w:r>
      <w:r>
        <w:rPr>
          <w:rFonts w:hint="eastAsia" w:ascii="仿宋_GB2312" w:hAnsi="仿宋_GB2312" w:eastAsia="仿宋_GB2312" w:cs="仿宋_GB2312"/>
          <w:b/>
          <w:color w:val="FFFFFF"/>
          <w:sz w:val="24"/>
          <w:szCs w:val="2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</w:t>
      </w:r>
    </w:p>
    <w:tbl>
      <w:tblPr>
        <w:tblStyle w:val="2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80"/>
        <w:gridCol w:w="456"/>
        <w:gridCol w:w="594"/>
        <w:gridCol w:w="711"/>
        <w:gridCol w:w="1007"/>
        <w:gridCol w:w="886"/>
        <w:gridCol w:w="631"/>
        <w:gridCol w:w="922"/>
        <w:gridCol w:w="165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96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姓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</w:t>
            </w:r>
          </w:p>
        </w:tc>
        <w:tc>
          <w:tcPr>
            <w:tcW w:w="264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别</w:t>
            </w:r>
          </w:p>
        </w:tc>
        <w:tc>
          <w:tcPr>
            <w:tcW w:w="1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113" w:right="113"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职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骨干称号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在何地何单位任何职（从高中以后填起）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家庭主要成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名</w:t>
            </w: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婚育情况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已婚：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  <w:tc>
          <w:tcPr>
            <w:tcW w:w="4145" w:type="dxa"/>
            <w:gridSpan w:val="5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已育：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189" w:type="dxa"/>
            <w:gridSpan w:val="11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应聘人（签名）：           202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年   月   日</w:t>
            </w:r>
          </w:p>
        </w:tc>
      </w:tr>
    </w:tbl>
    <w:p/>
    <w:sectPr>
      <w:pgSz w:w="11906" w:h="16838"/>
      <w:pgMar w:top="1213" w:right="1576" w:bottom="1213" w:left="1576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ongti SC Regular">
    <w:altName w:val="Times New Roman"/>
    <w:panose1 w:val="02010600040001010101"/>
    <w:charset w:val="5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E3CF7"/>
    <w:rsid w:val="18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5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2021-07-22T03:43:00Z</dcterms:created>
  <dc:creator>zyx</dc:creator>
  <cp:lastModifiedBy>zyx</cp:lastModifiedBy>
  <dcterms:modified xsi:type="dcterms:W3CDTF">2021-07-22T03:44:18Z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