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Style w:val="7"/>
          <w:rFonts w:hint="default" w:ascii="Tahoma" w:hAnsi="Tahoma" w:eastAsia="Tahoma" w:cs="Tahom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《教育综合知识》考试大纲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《教育综合知识》采取闭卷考试的方式，主客观试题相结合，考试时限为120分钟，满分为100分。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《教育综合知识》主要测查应考者从事教育相关工作应具备的理论知识和专业技能。考试采取主客观试题相结合的形式，内容主要包括教育学、心理学、教育法规、新课程理论和教师道德修养等相关知识的掌握和应用能力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1. 教育学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主要包括：教育的概念、教育与社会发展、教育与个体发展、教育目的、学校教育制度、教师与学生、课程、教学、教育评价、思想品德教育、班主任工作、课外活动等。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2. 心理学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主要包括：认知发展与教育;情绪、情感、意志的发展与教育;个性发展与教育;学习与学习理论;学生心理健康与教育;教师心理等。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3. 教育法律、法规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主要包括：《中华人民共和国教育法》、《中华人民共和国义务教育法》、《中华人民共和国教师法》、《中华人民共和国未成年人保护法》、《基础教育课程改革纲要(试行)》等。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4. 新课程理论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主要包括：基础教育课程改革的目标及基本理念;新课程教学观、学生观、评价观;课程资源(校本课程)的开发和利用等内容。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5. 教师职业道德修养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主要包括：教师职业道德规范、教师职业行为规范、加强师德修养的途径、方法等内容。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37853B1"/>
    <w:rsid w:val="06A20942"/>
    <w:rsid w:val="07477BF7"/>
    <w:rsid w:val="080C1FA5"/>
    <w:rsid w:val="08D81F90"/>
    <w:rsid w:val="0A0C30C5"/>
    <w:rsid w:val="0C8F00A6"/>
    <w:rsid w:val="148412E4"/>
    <w:rsid w:val="14B71175"/>
    <w:rsid w:val="15266A8E"/>
    <w:rsid w:val="19B9081A"/>
    <w:rsid w:val="1E6E0C6E"/>
    <w:rsid w:val="1E8040C5"/>
    <w:rsid w:val="1EA8210F"/>
    <w:rsid w:val="1F33108E"/>
    <w:rsid w:val="220C3741"/>
    <w:rsid w:val="27BB5E4E"/>
    <w:rsid w:val="280227FC"/>
    <w:rsid w:val="2CB7766E"/>
    <w:rsid w:val="2F0875D9"/>
    <w:rsid w:val="2F1F747F"/>
    <w:rsid w:val="30495E74"/>
    <w:rsid w:val="3059001F"/>
    <w:rsid w:val="310D1B27"/>
    <w:rsid w:val="317B375C"/>
    <w:rsid w:val="330C0C2B"/>
    <w:rsid w:val="358B6162"/>
    <w:rsid w:val="3878369F"/>
    <w:rsid w:val="3A3C62D8"/>
    <w:rsid w:val="3A452CB3"/>
    <w:rsid w:val="3A8F1B0C"/>
    <w:rsid w:val="3CF648B5"/>
    <w:rsid w:val="3D5E3832"/>
    <w:rsid w:val="3E5930B8"/>
    <w:rsid w:val="42ED5CF7"/>
    <w:rsid w:val="46025281"/>
    <w:rsid w:val="46503897"/>
    <w:rsid w:val="4B7E6693"/>
    <w:rsid w:val="4C396598"/>
    <w:rsid w:val="4C8E6DDC"/>
    <w:rsid w:val="50AA46AD"/>
    <w:rsid w:val="5117285C"/>
    <w:rsid w:val="527B2F31"/>
    <w:rsid w:val="55513872"/>
    <w:rsid w:val="573351ED"/>
    <w:rsid w:val="58162191"/>
    <w:rsid w:val="5A0D5280"/>
    <w:rsid w:val="5A202B6D"/>
    <w:rsid w:val="5A6B0956"/>
    <w:rsid w:val="5C4D063F"/>
    <w:rsid w:val="5FB27E73"/>
    <w:rsid w:val="61C06601"/>
    <w:rsid w:val="6279052E"/>
    <w:rsid w:val="63657FDA"/>
    <w:rsid w:val="65591033"/>
    <w:rsid w:val="6A835B33"/>
    <w:rsid w:val="6C913F08"/>
    <w:rsid w:val="6E4345EF"/>
    <w:rsid w:val="701D171E"/>
    <w:rsid w:val="71272C02"/>
    <w:rsid w:val="76383872"/>
    <w:rsid w:val="79D37B98"/>
    <w:rsid w:val="7D00647C"/>
    <w:rsid w:val="7E7D57E3"/>
    <w:rsid w:val="7E8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2021-06-11T06:21:52Z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E6EF09B6E7744D2E9AFB21F55CD84562</vt:lpwstr>
  </property>
</Properties>
</file>