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FE" w:rsidRPr="00127B5B" w:rsidRDefault="00DB16FE" w:rsidP="008D65E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27B5B">
        <w:rPr>
          <w:rFonts w:ascii="华文中宋" w:eastAsia="华文中宋" w:hAnsi="华文中宋" w:hint="eastAsia"/>
          <w:b/>
          <w:sz w:val="36"/>
          <w:szCs w:val="36"/>
        </w:rPr>
        <w:t>隆化县县城学校</w:t>
      </w:r>
    </w:p>
    <w:p w:rsidR="00DB16FE" w:rsidRPr="00127B5B" w:rsidRDefault="00DB16FE" w:rsidP="008D65E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27B5B">
        <w:rPr>
          <w:rFonts w:ascii="华文中宋" w:eastAsia="华文中宋" w:hAnsi="华文中宋" w:hint="eastAsia"/>
          <w:b/>
          <w:sz w:val="36"/>
          <w:szCs w:val="36"/>
        </w:rPr>
        <w:t>公开选拔特需人才工作实施方案</w:t>
      </w:r>
    </w:p>
    <w:p w:rsidR="00DB16FE" w:rsidRPr="004372B2" w:rsidRDefault="00C9049D" w:rsidP="00F67052">
      <w:pPr>
        <w:spacing w:line="600" w:lineRule="exact"/>
        <w:ind w:leftChars="50" w:left="105" w:firstLineChars="150" w:firstLine="42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根据县城学校</w:t>
      </w:r>
      <w:r w:rsidR="00F67052">
        <w:rPr>
          <w:rFonts w:ascii="仿宋" w:eastAsia="仿宋" w:hAnsi="仿宋" w:hint="eastAsia"/>
          <w:spacing w:val="-20"/>
          <w:sz w:val="32"/>
          <w:szCs w:val="32"/>
        </w:rPr>
        <w:t>2017年公开招聘教师和县城学校选拔教师补充后</w:t>
      </w:r>
      <w:proofErr w:type="gramStart"/>
      <w:r w:rsidR="00F67052">
        <w:rPr>
          <w:rFonts w:ascii="仿宋" w:eastAsia="仿宋" w:hAnsi="仿宋" w:hint="eastAsia"/>
          <w:spacing w:val="-20"/>
          <w:sz w:val="32"/>
          <w:szCs w:val="32"/>
        </w:rPr>
        <w:t>的缺科情况</w:t>
      </w:r>
      <w:proofErr w:type="gramEnd"/>
      <w:r w:rsidR="00F67052">
        <w:rPr>
          <w:rFonts w:ascii="仿宋" w:eastAsia="仿宋" w:hAnsi="仿宋" w:hint="eastAsia"/>
          <w:spacing w:val="-20"/>
          <w:sz w:val="32"/>
          <w:szCs w:val="32"/>
        </w:rPr>
        <w:t>，</w:t>
      </w:r>
      <w:r>
        <w:rPr>
          <w:rFonts w:ascii="仿宋" w:eastAsia="仿宋" w:hAnsi="仿宋" w:hint="eastAsia"/>
          <w:spacing w:val="-20"/>
          <w:sz w:val="32"/>
          <w:szCs w:val="32"/>
        </w:rPr>
        <w:t>以及</w:t>
      </w:r>
      <w:r w:rsidR="00F67052">
        <w:rPr>
          <w:rFonts w:ascii="仿宋" w:eastAsia="仿宋" w:hAnsi="仿宋" w:hint="eastAsia"/>
          <w:spacing w:val="-20"/>
          <w:sz w:val="32"/>
          <w:szCs w:val="32"/>
        </w:rPr>
        <w:t>县城学校选拔教师工作方案精神，</w:t>
      </w:r>
      <w:r>
        <w:rPr>
          <w:rFonts w:ascii="仿宋" w:eastAsia="仿宋" w:hAnsi="仿宋" w:hint="eastAsia"/>
          <w:spacing w:val="-20"/>
          <w:sz w:val="32"/>
          <w:szCs w:val="32"/>
        </w:rPr>
        <w:t>为解决职教中心和部分</w:t>
      </w:r>
      <w:r w:rsidR="00DB3937">
        <w:rPr>
          <w:rFonts w:ascii="仿宋" w:eastAsia="仿宋" w:hAnsi="仿宋" w:hint="eastAsia"/>
          <w:spacing w:val="-20"/>
          <w:sz w:val="32"/>
          <w:szCs w:val="32"/>
        </w:rPr>
        <w:t>县城</w:t>
      </w:r>
      <w:r>
        <w:rPr>
          <w:rFonts w:ascii="仿宋" w:eastAsia="仿宋" w:hAnsi="仿宋" w:hint="eastAsia"/>
          <w:spacing w:val="-20"/>
          <w:sz w:val="32"/>
          <w:szCs w:val="32"/>
        </w:rPr>
        <w:t>学校教师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缺科无法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开课问题，</w:t>
      </w:r>
      <w:r w:rsidR="00DB16FE" w:rsidRPr="004372B2">
        <w:rPr>
          <w:rFonts w:ascii="仿宋" w:eastAsia="仿宋" w:hAnsi="仿宋" w:hint="eastAsia"/>
          <w:spacing w:val="-20"/>
          <w:sz w:val="32"/>
          <w:szCs w:val="32"/>
        </w:rPr>
        <w:t>经</w:t>
      </w:r>
      <w:r w:rsidR="00C44D56">
        <w:rPr>
          <w:rFonts w:ascii="仿宋" w:eastAsia="仿宋" w:hAnsi="仿宋" w:hint="eastAsia"/>
          <w:spacing w:val="-20"/>
          <w:sz w:val="32"/>
          <w:szCs w:val="32"/>
        </w:rPr>
        <w:t>局研究</w:t>
      </w:r>
      <w:r w:rsidR="00DB16FE" w:rsidRPr="004372B2">
        <w:rPr>
          <w:rFonts w:ascii="仿宋" w:eastAsia="仿宋" w:hAnsi="仿宋" w:hint="eastAsia"/>
          <w:spacing w:val="-20"/>
          <w:sz w:val="32"/>
          <w:szCs w:val="32"/>
        </w:rPr>
        <w:t>决定</w:t>
      </w:r>
      <w:r w:rsidR="00DB3937">
        <w:rPr>
          <w:rFonts w:ascii="仿宋" w:eastAsia="仿宋" w:hAnsi="仿宋" w:hint="eastAsia"/>
          <w:spacing w:val="-20"/>
          <w:sz w:val="32"/>
          <w:szCs w:val="32"/>
        </w:rPr>
        <w:t>适当放宽报考条件，</w:t>
      </w:r>
      <w:r w:rsidR="00F67052">
        <w:rPr>
          <w:rFonts w:ascii="仿宋" w:eastAsia="仿宋" w:hAnsi="仿宋" w:hint="eastAsia"/>
          <w:spacing w:val="-20"/>
          <w:sz w:val="32"/>
          <w:szCs w:val="32"/>
        </w:rPr>
        <w:t>再次</w:t>
      </w:r>
      <w:r w:rsidR="00DB16FE" w:rsidRPr="004372B2">
        <w:rPr>
          <w:rFonts w:ascii="仿宋" w:eastAsia="仿宋" w:hAnsi="仿宋" w:hint="eastAsia"/>
          <w:spacing w:val="-20"/>
          <w:sz w:val="32"/>
          <w:szCs w:val="32"/>
        </w:rPr>
        <w:t>从</w:t>
      </w:r>
      <w:r w:rsidR="009B490F">
        <w:rPr>
          <w:rFonts w:ascii="仿宋" w:eastAsia="仿宋" w:hAnsi="仿宋" w:hint="eastAsia"/>
          <w:spacing w:val="-20"/>
          <w:sz w:val="32"/>
          <w:szCs w:val="32"/>
        </w:rPr>
        <w:t>我县</w:t>
      </w:r>
      <w:r w:rsidR="00DB16FE" w:rsidRPr="004372B2">
        <w:rPr>
          <w:rFonts w:ascii="仿宋" w:eastAsia="仿宋" w:hAnsi="仿宋" w:hint="eastAsia"/>
          <w:spacing w:val="-20"/>
          <w:sz w:val="32"/>
          <w:szCs w:val="32"/>
        </w:rPr>
        <w:t>农村教师中</w:t>
      </w:r>
      <w:r w:rsidR="00DB16FE">
        <w:rPr>
          <w:rFonts w:ascii="仿宋" w:eastAsia="仿宋" w:hAnsi="仿宋" w:hint="eastAsia"/>
          <w:spacing w:val="-20"/>
          <w:sz w:val="32"/>
          <w:szCs w:val="32"/>
        </w:rPr>
        <w:t>公开</w:t>
      </w:r>
      <w:r w:rsidR="00F67052">
        <w:rPr>
          <w:rFonts w:ascii="仿宋" w:eastAsia="仿宋" w:hAnsi="仿宋" w:hint="eastAsia"/>
          <w:spacing w:val="-20"/>
          <w:sz w:val="32"/>
          <w:szCs w:val="32"/>
        </w:rPr>
        <w:t>选拔部分急</w:t>
      </w:r>
      <w:r w:rsidR="00DB16FE" w:rsidRPr="004372B2">
        <w:rPr>
          <w:rFonts w:ascii="仿宋" w:eastAsia="仿宋" w:hAnsi="仿宋" w:hint="eastAsia"/>
          <w:spacing w:val="-20"/>
          <w:sz w:val="32"/>
          <w:szCs w:val="32"/>
        </w:rPr>
        <w:t>需</w:t>
      </w:r>
      <w:r w:rsidR="00C44D56">
        <w:rPr>
          <w:rFonts w:ascii="仿宋" w:eastAsia="仿宋" w:hAnsi="仿宋" w:hint="eastAsia"/>
          <w:spacing w:val="-20"/>
          <w:sz w:val="32"/>
          <w:szCs w:val="32"/>
        </w:rPr>
        <w:t>学科</w:t>
      </w:r>
      <w:r w:rsidR="00F67052">
        <w:rPr>
          <w:rFonts w:ascii="仿宋" w:eastAsia="仿宋" w:hAnsi="仿宋" w:hint="eastAsia"/>
          <w:spacing w:val="-20"/>
          <w:sz w:val="32"/>
          <w:szCs w:val="32"/>
        </w:rPr>
        <w:t>和</w:t>
      </w:r>
      <w:r w:rsidR="00C44D56">
        <w:rPr>
          <w:rFonts w:ascii="仿宋" w:eastAsia="仿宋" w:hAnsi="仿宋" w:hint="eastAsia"/>
          <w:spacing w:val="-20"/>
          <w:sz w:val="32"/>
          <w:szCs w:val="32"/>
        </w:rPr>
        <w:t>特殊</w:t>
      </w:r>
      <w:r w:rsidR="00F67052">
        <w:rPr>
          <w:rFonts w:ascii="仿宋" w:eastAsia="仿宋" w:hAnsi="仿宋" w:hint="eastAsia"/>
          <w:spacing w:val="-20"/>
          <w:sz w:val="32"/>
          <w:szCs w:val="32"/>
        </w:rPr>
        <w:t>专业教师</w:t>
      </w:r>
      <w:r w:rsidR="00DB16FE" w:rsidRPr="004372B2">
        <w:rPr>
          <w:rFonts w:ascii="仿宋" w:eastAsia="仿宋" w:hAnsi="仿宋" w:hint="eastAsia"/>
          <w:spacing w:val="-20"/>
          <w:sz w:val="32"/>
          <w:szCs w:val="32"/>
        </w:rPr>
        <w:t>进行补充</w:t>
      </w:r>
      <w:r w:rsidR="00F67052">
        <w:rPr>
          <w:rFonts w:ascii="仿宋" w:eastAsia="仿宋" w:hAnsi="仿宋" w:hint="eastAsia"/>
          <w:spacing w:val="-20"/>
          <w:sz w:val="32"/>
          <w:szCs w:val="32"/>
        </w:rPr>
        <w:t>，以保证教学需要</w:t>
      </w:r>
      <w:r w:rsidR="00DB16FE" w:rsidRPr="004372B2">
        <w:rPr>
          <w:rFonts w:ascii="仿宋" w:eastAsia="仿宋" w:hAnsi="仿宋" w:hint="eastAsia"/>
          <w:spacing w:val="-20"/>
          <w:sz w:val="32"/>
          <w:szCs w:val="32"/>
        </w:rPr>
        <w:t>。</w:t>
      </w:r>
    </w:p>
    <w:p w:rsidR="00DB16FE" w:rsidRPr="00127B5B" w:rsidRDefault="00DB16FE" w:rsidP="00876609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127B5B">
        <w:rPr>
          <w:rFonts w:ascii="仿宋" w:eastAsia="仿宋" w:hAnsi="仿宋" w:hint="eastAsia"/>
          <w:spacing w:val="-20"/>
          <w:sz w:val="32"/>
          <w:szCs w:val="32"/>
        </w:rPr>
        <w:t>一、选拔岗位及条件</w:t>
      </w:r>
    </w:p>
    <w:p w:rsidR="00DB16FE" w:rsidRDefault="00DB16FE" w:rsidP="00876609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（一）</w:t>
      </w:r>
      <w:r>
        <w:rPr>
          <w:rFonts w:ascii="仿宋" w:eastAsia="仿宋" w:hAnsi="仿宋" w:hint="eastAsia"/>
          <w:spacing w:val="-20"/>
          <w:sz w:val="32"/>
          <w:szCs w:val="32"/>
        </w:rPr>
        <w:t>急需学科教师</w:t>
      </w:r>
      <w:r w:rsidR="00DB6D75">
        <w:rPr>
          <w:rFonts w:ascii="仿宋" w:eastAsia="仿宋" w:hAnsi="仿宋" w:hint="eastAsia"/>
          <w:spacing w:val="-20"/>
          <w:sz w:val="32"/>
          <w:szCs w:val="32"/>
        </w:rPr>
        <w:t>6</w:t>
      </w:r>
      <w:r>
        <w:rPr>
          <w:rFonts w:ascii="仿宋" w:eastAsia="仿宋" w:hAnsi="仿宋" w:hint="eastAsia"/>
          <w:spacing w:val="-20"/>
          <w:sz w:val="32"/>
          <w:szCs w:val="32"/>
        </w:rPr>
        <w:t>人</w:t>
      </w:r>
    </w:p>
    <w:p w:rsidR="00DB16FE" w:rsidRDefault="00DB16FE" w:rsidP="00876609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1</w:t>
      </w:r>
      <w:r>
        <w:rPr>
          <w:rFonts w:ascii="仿宋" w:eastAsia="仿宋" w:hAnsi="仿宋" w:hint="eastAsia"/>
          <w:spacing w:val="-20"/>
          <w:sz w:val="32"/>
          <w:szCs w:val="32"/>
        </w:rPr>
        <w:t>、选拔岗位</w:t>
      </w:r>
    </w:p>
    <w:p w:rsidR="00DB16FE" w:rsidRPr="004372B2" w:rsidRDefault="00DB16FE" w:rsidP="00876609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初中物理</w:t>
      </w:r>
      <w:r>
        <w:rPr>
          <w:rFonts w:ascii="仿宋" w:eastAsia="仿宋" w:hAnsi="仿宋"/>
          <w:spacing w:val="-20"/>
          <w:sz w:val="32"/>
          <w:szCs w:val="32"/>
        </w:rPr>
        <w:t>1</w:t>
      </w:r>
      <w:r>
        <w:rPr>
          <w:rFonts w:ascii="仿宋" w:eastAsia="仿宋" w:hAnsi="仿宋" w:hint="eastAsia"/>
          <w:spacing w:val="-20"/>
          <w:sz w:val="32"/>
          <w:szCs w:val="32"/>
        </w:rPr>
        <w:t>人，</w:t>
      </w:r>
      <w:r w:rsidRPr="00535A3A">
        <w:rPr>
          <w:rFonts w:ascii="仿宋" w:eastAsia="仿宋" w:hAnsi="仿宋" w:hint="eastAsia"/>
          <w:spacing w:val="-20"/>
          <w:sz w:val="32"/>
          <w:szCs w:val="32"/>
        </w:rPr>
        <w:t>初中政</w:t>
      </w:r>
      <w:bookmarkStart w:id="0" w:name="_GoBack"/>
      <w:bookmarkEnd w:id="0"/>
      <w:r w:rsidRPr="00535A3A">
        <w:rPr>
          <w:rFonts w:ascii="仿宋" w:eastAsia="仿宋" w:hAnsi="仿宋" w:hint="eastAsia"/>
          <w:spacing w:val="-20"/>
          <w:sz w:val="32"/>
          <w:szCs w:val="32"/>
        </w:rPr>
        <w:t>治</w:t>
      </w:r>
      <w:r w:rsidRPr="00535A3A">
        <w:rPr>
          <w:rFonts w:ascii="仿宋" w:eastAsia="仿宋" w:hAnsi="仿宋"/>
          <w:spacing w:val="-20"/>
          <w:sz w:val="32"/>
          <w:szCs w:val="32"/>
        </w:rPr>
        <w:t>1</w:t>
      </w:r>
      <w:r w:rsidRPr="00535A3A">
        <w:rPr>
          <w:rFonts w:ascii="仿宋" w:eastAsia="仿宋" w:hAnsi="仿宋" w:hint="eastAsia"/>
          <w:spacing w:val="-20"/>
          <w:sz w:val="32"/>
          <w:szCs w:val="32"/>
        </w:rPr>
        <w:t>人，高中</w:t>
      </w:r>
      <w:r>
        <w:rPr>
          <w:rFonts w:ascii="仿宋" w:eastAsia="仿宋" w:hAnsi="仿宋" w:hint="eastAsia"/>
          <w:spacing w:val="-20"/>
          <w:sz w:val="32"/>
          <w:szCs w:val="32"/>
        </w:rPr>
        <w:t>语文</w:t>
      </w:r>
      <w:r w:rsidRPr="00535A3A">
        <w:rPr>
          <w:rFonts w:ascii="仿宋" w:eastAsia="仿宋" w:hAnsi="仿宋"/>
          <w:spacing w:val="-20"/>
          <w:sz w:val="32"/>
          <w:szCs w:val="32"/>
        </w:rPr>
        <w:t>1</w:t>
      </w:r>
      <w:r w:rsidRPr="00535A3A">
        <w:rPr>
          <w:rFonts w:ascii="仿宋" w:eastAsia="仿宋" w:hAnsi="仿宋" w:hint="eastAsia"/>
          <w:spacing w:val="-20"/>
          <w:sz w:val="32"/>
          <w:szCs w:val="32"/>
        </w:rPr>
        <w:t>人，</w:t>
      </w:r>
      <w:r w:rsidRPr="00672753">
        <w:rPr>
          <w:rFonts w:ascii="仿宋" w:eastAsia="仿宋" w:hAnsi="仿宋" w:hint="eastAsia"/>
          <w:spacing w:val="-20"/>
          <w:sz w:val="32"/>
          <w:szCs w:val="32"/>
        </w:rPr>
        <w:t>高中数学</w:t>
      </w:r>
      <w:r w:rsidRPr="00672753">
        <w:rPr>
          <w:rFonts w:ascii="仿宋" w:eastAsia="仿宋" w:hAnsi="仿宋"/>
          <w:spacing w:val="-20"/>
          <w:sz w:val="32"/>
          <w:szCs w:val="32"/>
        </w:rPr>
        <w:t>2</w:t>
      </w:r>
      <w:r w:rsidRPr="00672753">
        <w:rPr>
          <w:rFonts w:ascii="仿宋" w:eastAsia="仿宋" w:hAnsi="仿宋" w:hint="eastAsia"/>
          <w:spacing w:val="-20"/>
          <w:sz w:val="32"/>
          <w:szCs w:val="32"/>
        </w:rPr>
        <w:t>人，</w:t>
      </w:r>
      <w:r>
        <w:rPr>
          <w:rFonts w:ascii="仿宋" w:eastAsia="仿宋" w:hAnsi="仿宋" w:hint="eastAsia"/>
          <w:spacing w:val="-20"/>
          <w:sz w:val="32"/>
          <w:szCs w:val="32"/>
        </w:rPr>
        <w:t>高中音乐</w:t>
      </w:r>
      <w:r>
        <w:rPr>
          <w:rFonts w:ascii="仿宋" w:eastAsia="仿宋" w:hAnsi="仿宋"/>
          <w:spacing w:val="-20"/>
          <w:sz w:val="32"/>
          <w:szCs w:val="32"/>
        </w:rPr>
        <w:t>1</w:t>
      </w:r>
      <w:r>
        <w:rPr>
          <w:rFonts w:ascii="仿宋" w:eastAsia="仿宋" w:hAnsi="仿宋" w:hint="eastAsia"/>
          <w:spacing w:val="-20"/>
          <w:sz w:val="32"/>
          <w:szCs w:val="32"/>
        </w:rPr>
        <w:t>人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。</w:t>
      </w:r>
    </w:p>
    <w:p w:rsidR="00DB16FE" w:rsidRDefault="00DB16FE" w:rsidP="00876609">
      <w:pPr>
        <w:spacing w:line="600" w:lineRule="exact"/>
        <w:ind w:firstLineChars="175" w:firstLine="49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2</w:t>
      </w:r>
      <w:r>
        <w:rPr>
          <w:rFonts w:ascii="仿宋" w:eastAsia="仿宋" w:hAnsi="仿宋" w:hint="eastAsia"/>
          <w:spacing w:val="-20"/>
          <w:sz w:val="32"/>
          <w:szCs w:val="32"/>
        </w:rPr>
        <w:t>、选拔范围</w:t>
      </w:r>
    </w:p>
    <w:p w:rsidR="00DB16FE" w:rsidRPr="00127B5B" w:rsidRDefault="00DB16FE" w:rsidP="00876609">
      <w:pPr>
        <w:spacing w:line="600" w:lineRule="exact"/>
        <w:ind w:firstLineChars="175" w:firstLine="49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我县农村</w:t>
      </w:r>
      <w:r>
        <w:rPr>
          <w:rFonts w:ascii="仿宋" w:eastAsia="仿宋" w:hAnsi="仿宋" w:hint="eastAsia"/>
          <w:spacing w:val="-20"/>
          <w:sz w:val="32"/>
          <w:szCs w:val="32"/>
        </w:rPr>
        <w:t>在编教师和</w:t>
      </w:r>
      <w:r>
        <w:rPr>
          <w:rFonts w:ascii="仿宋" w:eastAsia="仿宋" w:hAnsi="仿宋"/>
          <w:spacing w:val="-20"/>
          <w:sz w:val="32"/>
          <w:szCs w:val="32"/>
        </w:rPr>
        <w:t>2016</w:t>
      </w:r>
      <w:r>
        <w:rPr>
          <w:rFonts w:ascii="仿宋" w:eastAsia="仿宋" w:hAnsi="仿宋" w:hint="eastAsia"/>
          <w:spacing w:val="-20"/>
          <w:sz w:val="32"/>
          <w:szCs w:val="32"/>
        </w:rPr>
        <w:t>年以前</w:t>
      </w:r>
      <w:r w:rsidR="00D6483D">
        <w:rPr>
          <w:rFonts w:ascii="仿宋" w:eastAsia="仿宋" w:hAnsi="仿宋" w:hint="eastAsia"/>
          <w:spacing w:val="-20"/>
          <w:sz w:val="32"/>
          <w:szCs w:val="32"/>
        </w:rPr>
        <w:t>（含2016年）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特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岗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教师</w:t>
      </w:r>
      <w:r>
        <w:rPr>
          <w:rFonts w:ascii="仿宋" w:eastAsia="仿宋" w:hAnsi="仿宋" w:hint="eastAsia"/>
          <w:spacing w:val="-20"/>
          <w:sz w:val="32"/>
          <w:szCs w:val="32"/>
        </w:rPr>
        <w:t>。</w:t>
      </w:r>
    </w:p>
    <w:p w:rsidR="00DB16FE" w:rsidRDefault="00DB16FE" w:rsidP="00876609">
      <w:pPr>
        <w:spacing w:line="5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3</w:t>
      </w:r>
      <w:r>
        <w:rPr>
          <w:rFonts w:ascii="仿宋" w:eastAsia="仿宋" w:hAnsi="仿宋" w:hint="eastAsia"/>
          <w:spacing w:val="-20"/>
          <w:sz w:val="32"/>
          <w:szCs w:val="32"/>
        </w:rPr>
        <w:t>、选拔条件</w:t>
      </w:r>
    </w:p>
    <w:p w:rsidR="00DB16FE" w:rsidRDefault="00DB16FE" w:rsidP="00876609">
      <w:pPr>
        <w:spacing w:line="5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（</w:t>
      </w:r>
      <w:r>
        <w:rPr>
          <w:rFonts w:ascii="仿宋" w:eastAsia="仿宋" w:hAnsi="仿宋"/>
          <w:spacing w:val="-20"/>
          <w:sz w:val="32"/>
          <w:szCs w:val="32"/>
        </w:rPr>
        <w:t>1</w:t>
      </w:r>
      <w:r>
        <w:rPr>
          <w:rFonts w:ascii="仿宋" w:eastAsia="仿宋" w:hAnsi="仿宋" w:hint="eastAsia"/>
          <w:spacing w:val="-20"/>
          <w:sz w:val="32"/>
          <w:szCs w:val="32"/>
        </w:rPr>
        <w:t>）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基本条件</w:t>
      </w:r>
      <w:r>
        <w:rPr>
          <w:rFonts w:ascii="仿宋" w:eastAsia="仿宋" w:hAnsi="仿宋" w:hint="eastAsia"/>
          <w:spacing w:val="-20"/>
          <w:sz w:val="32"/>
          <w:szCs w:val="32"/>
        </w:rPr>
        <w:t>：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年龄在</w:t>
      </w:r>
      <w:r w:rsidRPr="004372B2">
        <w:rPr>
          <w:rFonts w:ascii="仿宋" w:eastAsia="仿宋" w:hAnsi="仿宋"/>
          <w:spacing w:val="-20"/>
          <w:sz w:val="32"/>
          <w:szCs w:val="32"/>
        </w:rPr>
        <w:t>4</w:t>
      </w:r>
      <w:r w:rsidR="00FB60B7">
        <w:rPr>
          <w:rFonts w:ascii="仿宋" w:eastAsia="仿宋" w:hAnsi="仿宋" w:hint="eastAsia"/>
          <w:spacing w:val="-20"/>
          <w:sz w:val="32"/>
          <w:szCs w:val="32"/>
        </w:rPr>
        <w:t>2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周岁以下（</w:t>
      </w:r>
      <w:r w:rsidRPr="004372B2">
        <w:rPr>
          <w:rFonts w:ascii="仿宋" w:eastAsia="仿宋" w:hAnsi="仿宋"/>
          <w:spacing w:val="-20"/>
          <w:sz w:val="32"/>
          <w:szCs w:val="32"/>
        </w:rPr>
        <w:t>197</w:t>
      </w:r>
      <w:r w:rsidR="00FB60B7">
        <w:rPr>
          <w:rFonts w:ascii="仿宋" w:eastAsia="仿宋" w:hAnsi="仿宋" w:hint="eastAsia"/>
          <w:spacing w:val="-20"/>
          <w:sz w:val="32"/>
          <w:szCs w:val="32"/>
        </w:rPr>
        <w:t>5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年</w:t>
      </w:r>
      <w:r w:rsidRPr="004372B2">
        <w:rPr>
          <w:rFonts w:ascii="仿宋" w:eastAsia="仿宋" w:hAnsi="仿宋"/>
          <w:spacing w:val="-20"/>
          <w:sz w:val="32"/>
          <w:szCs w:val="32"/>
        </w:rPr>
        <w:t>9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月</w:t>
      </w:r>
      <w:r w:rsidRPr="004372B2">
        <w:rPr>
          <w:rFonts w:ascii="仿宋" w:eastAsia="仿宋" w:hAnsi="仿宋"/>
          <w:spacing w:val="-20"/>
          <w:sz w:val="32"/>
          <w:szCs w:val="32"/>
        </w:rPr>
        <w:t>1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日后出生）</w:t>
      </w:r>
      <w:r w:rsidRPr="00B67406">
        <w:rPr>
          <w:rFonts w:ascii="仿宋" w:eastAsia="仿宋" w:hAnsi="仿宋" w:hint="eastAsia"/>
          <w:spacing w:val="-20"/>
          <w:sz w:val="32"/>
          <w:szCs w:val="32"/>
        </w:rPr>
        <w:t>，</w:t>
      </w:r>
      <w:r w:rsidR="00AC61A5">
        <w:rPr>
          <w:rFonts w:ascii="仿宋" w:eastAsia="仿宋" w:hAnsi="仿宋" w:hint="eastAsia"/>
          <w:spacing w:val="-20"/>
          <w:sz w:val="32"/>
          <w:szCs w:val="32"/>
        </w:rPr>
        <w:t>本科及以上学历，</w:t>
      </w:r>
      <w:r w:rsidR="00543BE5">
        <w:rPr>
          <w:rFonts w:ascii="仿宋" w:eastAsia="仿宋" w:hAnsi="仿宋" w:hint="eastAsia"/>
          <w:spacing w:val="-20"/>
          <w:sz w:val="32"/>
          <w:szCs w:val="32"/>
        </w:rPr>
        <w:t>原始学历为专科及以上学历，</w:t>
      </w:r>
      <w:r w:rsidRPr="00B67406">
        <w:rPr>
          <w:rFonts w:ascii="仿宋" w:eastAsia="仿宋" w:hAnsi="仿宋" w:hint="eastAsia"/>
          <w:spacing w:val="-20"/>
          <w:sz w:val="32"/>
          <w:szCs w:val="32"/>
        </w:rPr>
        <w:t>正式在编</w:t>
      </w:r>
      <w:r w:rsidR="00C44D56">
        <w:rPr>
          <w:rFonts w:ascii="仿宋" w:eastAsia="仿宋" w:hAnsi="仿宋" w:hint="eastAsia"/>
          <w:spacing w:val="-20"/>
          <w:sz w:val="32"/>
          <w:szCs w:val="32"/>
        </w:rPr>
        <w:t>教师</w:t>
      </w:r>
      <w:r w:rsidRPr="00B67406">
        <w:rPr>
          <w:rFonts w:ascii="仿宋" w:eastAsia="仿宋" w:hAnsi="仿宋" w:hint="eastAsia"/>
          <w:spacing w:val="-20"/>
          <w:sz w:val="32"/>
          <w:szCs w:val="32"/>
        </w:rPr>
        <w:t>优先。</w:t>
      </w:r>
    </w:p>
    <w:p w:rsidR="00DB16FE" w:rsidRDefault="00DB16FE" w:rsidP="00876609">
      <w:pPr>
        <w:spacing w:line="5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（</w:t>
      </w:r>
      <w:r>
        <w:rPr>
          <w:rFonts w:ascii="仿宋" w:eastAsia="仿宋" w:hAnsi="仿宋"/>
          <w:spacing w:val="-20"/>
          <w:sz w:val="32"/>
          <w:szCs w:val="32"/>
        </w:rPr>
        <w:t>2</w:t>
      </w:r>
      <w:r>
        <w:rPr>
          <w:rFonts w:ascii="仿宋" w:eastAsia="仿宋" w:hAnsi="仿宋" w:hint="eastAsia"/>
          <w:spacing w:val="-20"/>
          <w:sz w:val="32"/>
          <w:szCs w:val="32"/>
        </w:rPr>
        <w:t>）岗位条件：</w:t>
      </w:r>
    </w:p>
    <w:p w:rsidR="00DB16FE" w:rsidRDefault="00DB16FE" w:rsidP="00876609">
      <w:pPr>
        <w:spacing w:line="5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初中物理、政治教师</w:t>
      </w:r>
      <w:r w:rsidR="009E0BF3">
        <w:rPr>
          <w:rFonts w:ascii="仿宋" w:eastAsia="仿宋" w:hAnsi="仿宋" w:hint="eastAsia"/>
          <w:spacing w:val="-20"/>
          <w:sz w:val="32"/>
          <w:szCs w:val="32"/>
        </w:rPr>
        <w:t>，高中语文、数学教师</w:t>
      </w:r>
      <w:r>
        <w:rPr>
          <w:rFonts w:ascii="仿宋" w:eastAsia="仿宋" w:hAnsi="仿宋" w:hint="eastAsia"/>
          <w:spacing w:val="-20"/>
          <w:sz w:val="32"/>
          <w:szCs w:val="32"/>
        </w:rPr>
        <w:t>要求报考学科</w:t>
      </w:r>
      <w:r w:rsidRPr="00767C7D">
        <w:rPr>
          <w:rFonts w:ascii="仿宋" w:eastAsia="仿宋" w:hAnsi="仿宋" w:hint="eastAsia"/>
          <w:spacing w:val="-20"/>
          <w:sz w:val="32"/>
          <w:szCs w:val="32"/>
        </w:rPr>
        <w:t>与全日制学历所学专业一致或</w:t>
      </w:r>
      <w:r w:rsidR="00F67052">
        <w:rPr>
          <w:rFonts w:ascii="仿宋" w:eastAsia="仿宋" w:hAnsi="仿宋" w:hint="eastAsia"/>
          <w:spacing w:val="-20"/>
          <w:sz w:val="32"/>
          <w:szCs w:val="32"/>
        </w:rPr>
        <w:t>至少</w:t>
      </w:r>
      <w:r w:rsidRPr="00767C7D">
        <w:rPr>
          <w:rFonts w:ascii="仿宋" w:eastAsia="仿宋" w:hAnsi="仿宋" w:hint="eastAsia"/>
          <w:spacing w:val="-20"/>
          <w:sz w:val="32"/>
          <w:szCs w:val="32"/>
        </w:rPr>
        <w:t>有</w:t>
      </w:r>
      <w:r w:rsidR="00F67052">
        <w:rPr>
          <w:rFonts w:ascii="仿宋" w:eastAsia="仿宋" w:hAnsi="仿宋" w:hint="eastAsia"/>
          <w:spacing w:val="-20"/>
          <w:sz w:val="32"/>
          <w:szCs w:val="32"/>
        </w:rPr>
        <w:t>三</w:t>
      </w:r>
      <w:r w:rsidRPr="00767C7D">
        <w:rPr>
          <w:rFonts w:ascii="仿宋" w:eastAsia="仿宋" w:hAnsi="仿宋" w:hint="eastAsia"/>
          <w:spacing w:val="-20"/>
          <w:sz w:val="32"/>
          <w:szCs w:val="32"/>
        </w:rPr>
        <w:t>个学年度所任教学科与报考学科一致</w:t>
      </w:r>
      <w:r w:rsidR="009E0BF3">
        <w:rPr>
          <w:rFonts w:ascii="仿宋" w:eastAsia="仿宋" w:hAnsi="仿宋" w:hint="eastAsia"/>
          <w:spacing w:val="-20"/>
          <w:sz w:val="32"/>
          <w:szCs w:val="32"/>
        </w:rPr>
        <w:t>；</w:t>
      </w:r>
      <w:r>
        <w:rPr>
          <w:rFonts w:ascii="仿宋" w:eastAsia="仿宋" w:hAnsi="仿宋" w:hint="eastAsia"/>
          <w:spacing w:val="-20"/>
          <w:sz w:val="32"/>
          <w:szCs w:val="32"/>
        </w:rPr>
        <w:t>高中音乐教师要求全日制学历所学专业</w:t>
      </w:r>
      <w:r w:rsidR="0073748E">
        <w:rPr>
          <w:rFonts w:ascii="仿宋" w:eastAsia="仿宋" w:hAnsi="仿宋" w:hint="eastAsia"/>
          <w:spacing w:val="-20"/>
          <w:sz w:val="32"/>
          <w:szCs w:val="32"/>
        </w:rPr>
        <w:t>为声乐专业</w:t>
      </w:r>
      <w:r w:rsidR="00E017DD">
        <w:rPr>
          <w:rFonts w:ascii="仿宋" w:eastAsia="仿宋" w:hAnsi="仿宋" w:hint="eastAsia"/>
          <w:spacing w:val="-20"/>
          <w:sz w:val="32"/>
          <w:szCs w:val="32"/>
        </w:rPr>
        <w:t>。</w:t>
      </w:r>
    </w:p>
    <w:p w:rsidR="00DB16FE" w:rsidRDefault="00DB16FE" w:rsidP="00876609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（</w:t>
      </w:r>
      <w:r>
        <w:rPr>
          <w:rFonts w:ascii="仿宋" w:eastAsia="仿宋" w:hAnsi="仿宋" w:hint="eastAsia"/>
          <w:spacing w:val="-20"/>
          <w:sz w:val="32"/>
          <w:szCs w:val="32"/>
        </w:rPr>
        <w:t>二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）</w:t>
      </w:r>
      <w:r>
        <w:rPr>
          <w:rFonts w:ascii="仿宋" w:eastAsia="仿宋" w:hAnsi="仿宋" w:hint="eastAsia"/>
          <w:spacing w:val="-20"/>
          <w:sz w:val="32"/>
          <w:szCs w:val="32"/>
        </w:rPr>
        <w:t>特殊专业教师</w:t>
      </w:r>
      <w:r>
        <w:rPr>
          <w:rFonts w:ascii="仿宋" w:eastAsia="仿宋" w:hAnsi="仿宋"/>
          <w:spacing w:val="-20"/>
          <w:sz w:val="32"/>
          <w:szCs w:val="32"/>
        </w:rPr>
        <w:t>1</w:t>
      </w:r>
      <w:r w:rsidR="00406C37">
        <w:rPr>
          <w:rFonts w:ascii="仿宋" w:eastAsia="仿宋" w:hAnsi="仿宋" w:hint="eastAsia"/>
          <w:spacing w:val="-20"/>
          <w:sz w:val="32"/>
          <w:szCs w:val="32"/>
        </w:rPr>
        <w:t>2</w:t>
      </w:r>
      <w:r>
        <w:rPr>
          <w:rFonts w:ascii="仿宋" w:eastAsia="仿宋" w:hAnsi="仿宋" w:hint="eastAsia"/>
          <w:spacing w:val="-20"/>
          <w:sz w:val="32"/>
          <w:szCs w:val="32"/>
        </w:rPr>
        <w:t>人</w:t>
      </w:r>
    </w:p>
    <w:p w:rsidR="00DB16FE" w:rsidRDefault="00DB16FE" w:rsidP="00876609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spacing w:val="-20"/>
          <w:sz w:val="32"/>
          <w:szCs w:val="32"/>
        </w:rPr>
        <w:t>、选拔岗位</w:t>
      </w:r>
    </w:p>
    <w:p w:rsidR="00DB16FE" w:rsidRPr="00127B5B" w:rsidRDefault="00DB16FE" w:rsidP="00876609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127B5B">
        <w:rPr>
          <w:rFonts w:ascii="仿宋" w:eastAsia="仿宋" w:hAnsi="仿宋" w:hint="eastAsia"/>
          <w:spacing w:val="-20"/>
          <w:sz w:val="32"/>
          <w:szCs w:val="32"/>
        </w:rPr>
        <w:t>计算机教师</w:t>
      </w:r>
      <w:r>
        <w:rPr>
          <w:rFonts w:ascii="仿宋" w:eastAsia="仿宋" w:hAnsi="仿宋"/>
          <w:spacing w:val="-20"/>
          <w:sz w:val="32"/>
          <w:szCs w:val="32"/>
        </w:rPr>
        <w:t>4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人，畜牧兽医教师</w:t>
      </w:r>
      <w:r w:rsidRPr="00127B5B">
        <w:rPr>
          <w:rFonts w:ascii="仿宋" w:eastAsia="仿宋" w:hAnsi="仿宋"/>
          <w:spacing w:val="-20"/>
          <w:sz w:val="32"/>
          <w:szCs w:val="32"/>
        </w:rPr>
        <w:t>2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人，财会教师</w:t>
      </w:r>
      <w:r w:rsidRPr="00127B5B">
        <w:rPr>
          <w:rFonts w:ascii="仿宋" w:eastAsia="仿宋" w:hAnsi="仿宋"/>
          <w:spacing w:val="-20"/>
          <w:sz w:val="32"/>
          <w:szCs w:val="32"/>
        </w:rPr>
        <w:t>1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人，机电教师</w:t>
      </w:r>
      <w:r w:rsidRPr="00127B5B">
        <w:rPr>
          <w:rFonts w:ascii="仿宋" w:eastAsia="仿宋" w:hAnsi="仿宋"/>
          <w:spacing w:val="-20"/>
          <w:sz w:val="32"/>
          <w:szCs w:val="32"/>
        </w:rPr>
        <w:t>2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人，旅游服务教师</w:t>
      </w:r>
      <w:r w:rsidRPr="00127B5B">
        <w:rPr>
          <w:rFonts w:ascii="仿宋" w:eastAsia="仿宋" w:hAnsi="仿宋"/>
          <w:spacing w:val="-20"/>
          <w:sz w:val="32"/>
          <w:szCs w:val="32"/>
        </w:rPr>
        <w:t>2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人，心理学教师</w:t>
      </w:r>
      <w:r w:rsidRPr="00127B5B">
        <w:rPr>
          <w:rFonts w:ascii="仿宋" w:eastAsia="仿宋" w:hAnsi="仿宋"/>
          <w:spacing w:val="-20"/>
          <w:sz w:val="32"/>
          <w:szCs w:val="32"/>
        </w:rPr>
        <w:t>1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人。</w:t>
      </w:r>
    </w:p>
    <w:p w:rsidR="00DB16FE" w:rsidRDefault="00DB16FE" w:rsidP="00876609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2</w:t>
      </w:r>
      <w:r>
        <w:rPr>
          <w:rFonts w:ascii="仿宋" w:eastAsia="仿宋" w:hAnsi="仿宋" w:hint="eastAsia"/>
          <w:spacing w:val="-20"/>
          <w:sz w:val="32"/>
          <w:szCs w:val="32"/>
        </w:rPr>
        <w:t>、选拔范围</w:t>
      </w:r>
    </w:p>
    <w:p w:rsidR="00D6483D" w:rsidRDefault="00D6483D" w:rsidP="00876609">
      <w:pPr>
        <w:spacing w:line="500" w:lineRule="exact"/>
        <w:ind w:firstLineChars="200" w:firstLine="560"/>
        <w:rPr>
          <w:rFonts w:ascii="仿宋" w:eastAsia="仿宋" w:hAnsi="仿宋" w:hint="eastAsia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我县农村</w:t>
      </w:r>
      <w:r>
        <w:rPr>
          <w:rFonts w:ascii="仿宋" w:eastAsia="仿宋" w:hAnsi="仿宋" w:hint="eastAsia"/>
          <w:spacing w:val="-20"/>
          <w:sz w:val="32"/>
          <w:szCs w:val="32"/>
        </w:rPr>
        <w:t>在编教师和</w:t>
      </w:r>
      <w:r>
        <w:rPr>
          <w:rFonts w:ascii="仿宋" w:eastAsia="仿宋" w:hAnsi="仿宋"/>
          <w:spacing w:val="-20"/>
          <w:sz w:val="32"/>
          <w:szCs w:val="32"/>
        </w:rPr>
        <w:t>2016</w:t>
      </w:r>
      <w:r>
        <w:rPr>
          <w:rFonts w:ascii="仿宋" w:eastAsia="仿宋" w:hAnsi="仿宋" w:hint="eastAsia"/>
          <w:spacing w:val="-20"/>
          <w:sz w:val="32"/>
          <w:szCs w:val="32"/>
        </w:rPr>
        <w:t>年以前（含2016年）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特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岗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教师</w:t>
      </w:r>
      <w:r>
        <w:rPr>
          <w:rFonts w:ascii="仿宋" w:eastAsia="仿宋" w:hAnsi="仿宋" w:hint="eastAsia"/>
          <w:spacing w:val="-20"/>
          <w:sz w:val="32"/>
          <w:szCs w:val="32"/>
        </w:rPr>
        <w:t>。</w:t>
      </w:r>
    </w:p>
    <w:p w:rsidR="00DB16FE" w:rsidRDefault="00DB16FE" w:rsidP="00876609">
      <w:pPr>
        <w:spacing w:line="5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3</w:t>
      </w:r>
      <w:r>
        <w:rPr>
          <w:rFonts w:ascii="仿宋" w:eastAsia="仿宋" w:hAnsi="仿宋" w:hint="eastAsia"/>
          <w:spacing w:val="-20"/>
          <w:sz w:val="32"/>
          <w:szCs w:val="32"/>
        </w:rPr>
        <w:t>、选拔条件</w:t>
      </w:r>
    </w:p>
    <w:p w:rsidR="00DB16FE" w:rsidRDefault="00DB16FE" w:rsidP="00876609">
      <w:pPr>
        <w:spacing w:line="5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（</w:t>
      </w:r>
      <w:r>
        <w:rPr>
          <w:rFonts w:ascii="仿宋" w:eastAsia="仿宋" w:hAnsi="仿宋"/>
          <w:spacing w:val="-20"/>
          <w:sz w:val="32"/>
          <w:szCs w:val="32"/>
        </w:rPr>
        <w:t>1</w:t>
      </w:r>
      <w:r>
        <w:rPr>
          <w:rFonts w:ascii="仿宋" w:eastAsia="仿宋" w:hAnsi="仿宋" w:hint="eastAsia"/>
          <w:spacing w:val="-20"/>
          <w:sz w:val="32"/>
          <w:szCs w:val="32"/>
        </w:rPr>
        <w:t>）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基本条件</w:t>
      </w:r>
      <w:r>
        <w:rPr>
          <w:rFonts w:ascii="仿宋" w:eastAsia="仿宋" w:hAnsi="仿宋" w:hint="eastAsia"/>
          <w:spacing w:val="-20"/>
          <w:sz w:val="32"/>
          <w:szCs w:val="32"/>
        </w:rPr>
        <w:t>：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年龄在</w:t>
      </w:r>
      <w:r w:rsidRPr="004372B2">
        <w:rPr>
          <w:rFonts w:ascii="仿宋" w:eastAsia="仿宋" w:hAnsi="仿宋"/>
          <w:spacing w:val="-20"/>
          <w:sz w:val="32"/>
          <w:szCs w:val="32"/>
        </w:rPr>
        <w:t>4</w:t>
      </w:r>
      <w:r w:rsidR="00406C37">
        <w:rPr>
          <w:rFonts w:ascii="仿宋" w:eastAsia="仿宋" w:hAnsi="仿宋" w:hint="eastAsia"/>
          <w:spacing w:val="-20"/>
          <w:sz w:val="32"/>
          <w:szCs w:val="32"/>
        </w:rPr>
        <w:t>2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周岁以下（</w:t>
      </w:r>
      <w:r w:rsidRPr="004372B2">
        <w:rPr>
          <w:rFonts w:ascii="仿宋" w:eastAsia="仿宋" w:hAnsi="仿宋"/>
          <w:spacing w:val="-20"/>
          <w:sz w:val="32"/>
          <w:szCs w:val="32"/>
        </w:rPr>
        <w:t>197</w:t>
      </w:r>
      <w:r w:rsidR="00406C37">
        <w:rPr>
          <w:rFonts w:ascii="仿宋" w:eastAsia="仿宋" w:hAnsi="仿宋" w:hint="eastAsia"/>
          <w:spacing w:val="-20"/>
          <w:sz w:val="32"/>
          <w:szCs w:val="32"/>
        </w:rPr>
        <w:t>5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年</w:t>
      </w:r>
      <w:r w:rsidRPr="004372B2">
        <w:rPr>
          <w:rFonts w:ascii="仿宋" w:eastAsia="仿宋" w:hAnsi="仿宋"/>
          <w:spacing w:val="-20"/>
          <w:sz w:val="32"/>
          <w:szCs w:val="32"/>
        </w:rPr>
        <w:t>9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月</w:t>
      </w:r>
      <w:r w:rsidRPr="004372B2">
        <w:rPr>
          <w:rFonts w:ascii="仿宋" w:eastAsia="仿宋" w:hAnsi="仿宋"/>
          <w:spacing w:val="-20"/>
          <w:sz w:val="32"/>
          <w:szCs w:val="32"/>
        </w:rPr>
        <w:t>1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日后出生）</w:t>
      </w:r>
      <w:r w:rsidRPr="00B67406">
        <w:rPr>
          <w:rFonts w:ascii="仿宋" w:eastAsia="仿宋" w:hAnsi="仿宋" w:hint="eastAsia"/>
          <w:spacing w:val="-20"/>
          <w:sz w:val="32"/>
          <w:szCs w:val="32"/>
        </w:rPr>
        <w:t>，本科及以上学历</w:t>
      </w:r>
      <w:r w:rsidRPr="006B5CF1">
        <w:rPr>
          <w:rFonts w:ascii="仿宋" w:eastAsia="仿宋" w:hAnsi="仿宋" w:hint="eastAsia"/>
          <w:spacing w:val="-20"/>
          <w:sz w:val="32"/>
          <w:szCs w:val="32"/>
        </w:rPr>
        <w:t>。</w:t>
      </w:r>
    </w:p>
    <w:p w:rsidR="00DB16FE" w:rsidRDefault="00DB16FE" w:rsidP="00876609">
      <w:pPr>
        <w:spacing w:line="5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（</w:t>
      </w:r>
      <w:r>
        <w:rPr>
          <w:rFonts w:ascii="仿宋" w:eastAsia="仿宋" w:hAnsi="仿宋"/>
          <w:spacing w:val="-20"/>
          <w:sz w:val="32"/>
          <w:szCs w:val="32"/>
        </w:rPr>
        <w:t>2</w:t>
      </w:r>
      <w:r>
        <w:rPr>
          <w:rFonts w:ascii="仿宋" w:eastAsia="仿宋" w:hAnsi="仿宋" w:hint="eastAsia"/>
          <w:spacing w:val="-20"/>
          <w:sz w:val="32"/>
          <w:szCs w:val="32"/>
        </w:rPr>
        <w:t>）岗位专业要求：</w:t>
      </w:r>
    </w:p>
    <w:p w:rsidR="00DB16FE" w:rsidRPr="00127B5B" w:rsidRDefault="00DB16FE" w:rsidP="00876609">
      <w:pPr>
        <w:spacing w:line="5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127B5B">
        <w:rPr>
          <w:rFonts w:ascii="仿宋" w:eastAsia="仿宋" w:hAnsi="仿宋" w:hint="eastAsia"/>
          <w:spacing w:val="-20"/>
          <w:sz w:val="32"/>
          <w:szCs w:val="32"/>
        </w:rPr>
        <w:t>计算机教师要求软件工程、计算机科学技术、网络工程、</w:t>
      </w:r>
      <w:proofErr w:type="gramStart"/>
      <w:r w:rsidRPr="00127B5B">
        <w:rPr>
          <w:rFonts w:ascii="仿宋" w:eastAsia="仿宋" w:hAnsi="仿宋" w:hint="eastAsia"/>
          <w:spacing w:val="-20"/>
          <w:sz w:val="32"/>
          <w:szCs w:val="32"/>
        </w:rPr>
        <w:t>动漫制作</w:t>
      </w:r>
      <w:proofErr w:type="gramEnd"/>
      <w:r w:rsidRPr="00127B5B">
        <w:rPr>
          <w:rFonts w:ascii="仿宋" w:eastAsia="仿宋" w:hAnsi="仿宋" w:hint="eastAsia"/>
          <w:spacing w:val="-20"/>
          <w:sz w:val="32"/>
          <w:szCs w:val="32"/>
        </w:rPr>
        <w:t>技术等</w:t>
      </w:r>
      <w:r w:rsidR="00406C37">
        <w:rPr>
          <w:rFonts w:ascii="仿宋" w:eastAsia="仿宋" w:hAnsi="仿宋" w:hint="eastAsia"/>
          <w:spacing w:val="-20"/>
          <w:sz w:val="32"/>
          <w:szCs w:val="32"/>
        </w:rPr>
        <w:t>相关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专业；</w:t>
      </w:r>
    </w:p>
    <w:p w:rsidR="00DB16FE" w:rsidRPr="00127B5B" w:rsidRDefault="00DB16FE" w:rsidP="00876609">
      <w:pPr>
        <w:spacing w:line="5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127B5B">
        <w:rPr>
          <w:rFonts w:ascii="仿宋" w:eastAsia="仿宋" w:hAnsi="仿宋" w:hint="eastAsia"/>
          <w:spacing w:val="-20"/>
          <w:sz w:val="32"/>
          <w:szCs w:val="32"/>
        </w:rPr>
        <w:t>畜牧兽医教师要求动物科学、动物医学等</w:t>
      </w:r>
      <w:r w:rsidR="00406C37">
        <w:rPr>
          <w:rFonts w:ascii="仿宋" w:eastAsia="仿宋" w:hAnsi="仿宋" w:hint="eastAsia"/>
          <w:spacing w:val="-20"/>
          <w:sz w:val="32"/>
          <w:szCs w:val="32"/>
        </w:rPr>
        <w:t>相关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专业；</w:t>
      </w:r>
    </w:p>
    <w:p w:rsidR="00DB16FE" w:rsidRPr="00127B5B" w:rsidRDefault="00DB16FE" w:rsidP="00876609">
      <w:pPr>
        <w:spacing w:line="5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127B5B">
        <w:rPr>
          <w:rFonts w:ascii="仿宋" w:eastAsia="仿宋" w:hAnsi="仿宋" w:hint="eastAsia"/>
          <w:spacing w:val="-20"/>
          <w:sz w:val="32"/>
          <w:szCs w:val="32"/>
        </w:rPr>
        <w:t>财会教师要求会计学、财务管理等</w:t>
      </w:r>
      <w:r w:rsidR="00406C37">
        <w:rPr>
          <w:rFonts w:ascii="仿宋" w:eastAsia="仿宋" w:hAnsi="仿宋" w:hint="eastAsia"/>
          <w:spacing w:val="-20"/>
          <w:sz w:val="32"/>
          <w:szCs w:val="32"/>
        </w:rPr>
        <w:t>相关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专业；</w:t>
      </w:r>
    </w:p>
    <w:p w:rsidR="00DB16FE" w:rsidRPr="00127B5B" w:rsidRDefault="00DB16FE" w:rsidP="00876609">
      <w:pPr>
        <w:spacing w:line="5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127B5B">
        <w:rPr>
          <w:rFonts w:ascii="仿宋" w:eastAsia="仿宋" w:hAnsi="仿宋" w:hint="eastAsia"/>
          <w:spacing w:val="-20"/>
          <w:sz w:val="32"/>
          <w:szCs w:val="32"/>
        </w:rPr>
        <w:t>机电教师要求机电设备安装与技术、机械设计制造及其自动化等</w:t>
      </w:r>
      <w:r w:rsidR="00406C37">
        <w:rPr>
          <w:rFonts w:ascii="仿宋" w:eastAsia="仿宋" w:hAnsi="仿宋" w:hint="eastAsia"/>
          <w:spacing w:val="-20"/>
          <w:sz w:val="32"/>
          <w:szCs w:val="32"/>
        </w:rPr>
        <w:t>相关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专业；</w:t>
      </w:r>
    </w:p>
    <w:p w:rsidR="00DB16FE" w:rsidRPr="00127B5B" w:rsidRDefault="00DB16FE" w:rsidP="00876609">
      <w:pPr>
        <w:spacing w:line="5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127B5B">
        <w:rPr>
          <w:rFonts w:ascii="仿宋" w:eastAsia="仿宋" w:hAnsi="仿宋" w:hint="eastAsia"/>
          <w:spacing w:val="-20"/>
          <w:sz w:val="32"/>
          <w:szCs w:val="32"/>
        </w:rPr>
        <w:t>旅游服务教师要求旅游管理、酒店管理等</w:t>
      </w:r>
      <w:r w:rsidR="00406C37">
        <w:rPr>
          <w:rFonts w:ascii="仿宋" w:eastAsia="仿宋" w:hAnsi="仿宋" w:hint="eastAsia"/>
          <w:spacing w:val="-20"/>
          <w:sz w:val="32"/>
          <w:szCs w:val="32"/>
        </w:rPr>
        <w:t>相关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专业；</w:t>
      </w:r>
    </w:p>
    <w:p w:rsidR="00406C37" w:rsidRPr="00127B5B" w:rsidRDefault="00DB16FE" w:rsidP="00406C37">
      <w:pPr>
        <w:spacing w:line="5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127B5B">
        <w:rPr>
          <w:rFonts w:ascii="仿宋" w:eastAsia="仿宋" w:hAnsi="仿宋" w:hint="eastAsia"/>
          <w:spacing w:val="-20"/>
          <w:sz w:val="32"/>
          <w:szCs w:val="32"/>
        </w:rPr>
        <w:t>心理学教师要求教育心理学</w:t>
      </w:r>
      <w:r w:rsidR="00406C37">
        <w:rPr>
          <w:rFonts w:ascii="仿宋" w:eastAsia="仿宋" w:hAnsi="仿宋" w:hint="eastAsia"/>
          <w:spacing w:val="-20"/>
          <w:sz w:val="32"/>
          <w:szCs w:val="32"/>
        </w:rPr>
        <w:t>等相关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专业</w:t>
      </w:r>
      <w:r w:rsidR="00406C37">
        <w:rPr>
          <w:rFonts w:ascii="仿宋" w:eastAsia="仿宋" w:hAnsi="仿宋" w:hint="eastAsia"/>
          <w:spacing w:val="-20"/>
          <w:sz w:val="32"/>
          <w:szCs w:val="32"/>
        </w:rPr>
        <w:t>。</w:t>
      </w:r>
    </w:p>
    <w:p w:rsidR="00DB16FE" w:rsidRPr="00127B5B" w:rsidRDefault="00DB16FE" w:rsidP="00876609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127B5B">
        <w:rPr>
          <w:rFonts w:ascii="仿宋" w:eastAsia="仿宋" w:hAnsi="仿宋" w:hint="eastAsia"/>
          <w:spacing w:val="-20"/>
          <w:sz w:val="32"/>
          <w:szCs w:val="32"/>
        </w:rPr>
        <w:t>二、选拔程序</w:t>
      </w:r>
    </w:p>
    <w:p w:rsidR="00DB16FE" w:rsidRPr="00127B5B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/>
          <w:spacing w:val="-20"/>
          <w:sz w:val="32"/>
          <w:szCs w:val="32"/>
        </w:rPr>
        <w:t>1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、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报名和资格审查</w:t>
      </w:r>
    </w:p>
    <w:p w:rsidR="00DB16FE" w:rsidRPr="004372B2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（</w:t>
      </w:r>
      <w:r w:rsidRPr="004372B2">
        <w:rPr>
          <w:rFonts w:ascii="仿宋" w:eastAsia="仿宋" w:hAnsi="仿宋"/>
          <w:spacing w:val="-20"/>
          <w:sz w:val="32"/>
          <w:szCs w:val="32"/>
        </w:rPr>
        <w:t>1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）报名时间：</w:t>
      </w:r>
      <w:r w:rsidRPr="004372B2">
        <w:rPr>
          <w:rFonts w:ascii="仿宋" w:eastAsia="仿宋" w:hAnsi="仿宋"/>
          <w:spacing w:val="-20"/>
          <w:sz w:val="32"/>
          <w:szCs w:val="32"/>
        </w:rPr>
        <w:t>201</w:t>
      </w:r>
      <w:r>
        <w:rPr>
          <w:rFonts w:ascii="仿宋" w:eastAsia="仿宋" w:hAnsi="仿宋"/>
          <w:spacing w:val="-20"/>
          <w:sz w:val="32"/>
          <w:szCs w:val="32"/>
        </w:rPr>
        <w:t>7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年</w:t>
      </w:r>
      <w:r w:rsidRPr="004372B2">
        <w:rPr>
          <w:rFonts w:ascii="仿宋" w:eastAsia="仿宋" w:hAnsi="仿宋"/>
          <w:spacing w:val="-20"/>
          <w:sz w:val="32"/>
          <w:szCs w:val="32"/>
        </w:rPr>
        <w:t>8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月</w:t>
      </w:r>
      <w:r>
        <w:rPr>
          <w:rFonts w:ascii="仿宋" w:eastAsia="仿宋" w:hAnsi="仿宋"/>
          <w:spacing w:val="-20"/>
          <w:sz w:val="32"/>
          <w:szCs w:val="32"/>
        </w:rPr>
        <w:t>3</w:t>
      </w:r>
      <w:r w:rsidR="003D40D2">
        <w:rPr>
          <w:rFonts w:ascii="仿宋" w:eastAsia="仿宋" w:hAnsi="仿宋" w:hint="eastAsia"/>
          <w:spacing w:val="-20"/>
          <w:sz w:val="32"/>
          <w:szCs w:val="32"/>
        </w:rPr>
        <w:t>1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日</w:t>
      </w:r>
      <w:r w:rsidRPr="004372B2">
        <w:rPr>
          <w:rFonts w:ascii="仿宋" w:eastAsia="仿宋" w:hAnsi="仿宋"/>
          <w:spacing w:val="-20"/>
          <w:sz w:val="32"/>
          <w:szCs w:val="32"/>
        </w:rPr>
        <w:t>—</w:t>
      </w:r>
      <w:r w:rsidR="003D40D2">
        <w:rPr>
          <w:rFonts w:ascii="仿宋" w:eastAsia="仿宋" w:hAnsi="仿宋" w:hint="eastAsia"/>
          <w:spacing w:val="-20"/>
          <w:sz w:val="32"/>
          <w:szCs w:val="32"/>
        </w:rPr>
        <w:t>9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月</w:t>
      </w:r>
      <w:r>
        <w:rPr>
          <w:rFonts w:ascii="仿宋" w:eastAsia="仿宋" w:hAnsi="仿宋"/>
          <w:spacing w:val="-20"/>
          <w:sz w:val="32"/>
          <w:szCs w:val="32"/>
        </w:rPr>
        <w:t>1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日，每天上午</w:t>
      </w:r>
      <w:r w:rsidRPr="004372B2">
        <w:rPr>
          <w:rFonts w:ascii="仿宋" w:eastAsia="仿宋" w:hAnsi="仿宋"/>
          <w:spacing w:val="-20"/>
          <w:sz w:val="32"/>
          <w:szCs w:val="32"/>
        </w:rPr>
        <w:t>8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：</w:t>
      </w:r>
      <w:r>
        <w:rPr>
          <w:rFonts w:ascii="仿宋" w:eastAsia="仿宋" w:hAnsi="仿宋"/>
          <w:spacing w:val="-20"/>
          <w:sz w:val="32"/>
          <w:szCs w:val="32"/>
        </w:rPr>
        <w:t>30---</w:t>
      </w:r>
      <w:r w:rsidRPr="004372B2">
        <w:rPr>
          <w:rFonts w:ascii="仿宋" w:eastAsia="仿宋" w:hAnsi="仿宋"/>
          <w:spacing w:val="-20"/>
          <w:sz w:val="32"/>
          <w:szCs w:val="32"/>
        </w:rPr>
        <w:t>12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：</w:t>
      </w:r>
      <w:r w:rsidRPr="004372B2">
        <w:rPr>
          <w:rFonts w:ascii="仿宋" w:eastAsia="仿宋" w:hAnsi="仿宋"/>
          <w:spacing w:val="-20"/>
          <w:sz w:val="32"/>
          <w:szCs w:val="32"/>
        </w:rPr>
        <w:t>00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，下午</w:t>
      </w:r>
      <w:r w:rsidRPr="004372B2">
        <w:rPr>
          <w:rFonts w:ascii="仿宋" w:eastAsia="仿宋" w:hAnsi="仿宋"/>
          <w:spacing w:val="-20"/>
          <w:sz w:val="32"/>
          <w:szCs w:val="32"/>
        </w:rPr>
        <w:t>2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：</w:t>
      </w:r>
      <w:r>
        <w:rPr>
          <w:rFonts w:ascii="仿宋" w:eastAsia="仿宋" w:hAnsi="仿宋"/>
          <w:spacing w:val="-20"/>
          <w:sz w:val="32"/>
          <w:szCs w:val="32"/>
        </w:rPr>
        <w:t>30</w:t>
      </w:r>
      <w:r w:rsidRPr="004372B2">
        <w:rPr>
          <w:rFonts w:ascii="仿宋" w:eastAsia="仿宋" w:hAnsi="仿宋"/>
          <w:spacing w:val="-20"/>
          <w:sz w:val="32"/>
          <w:szCs w:val="32"/>
        </w:rPr>
        <w:t>—</w:t>
      </w:r>
      <w:r w:rsidR="00ED3404">
        <w:rPr>
          <w:rFonts w:ascii="仿宋" w:eastAsia="仿宋" w:hAnsi="仿宋" w:hint="eastAsia"/>
          <w:spacing w:val="-20"/>
          <w:sz w:val="32"/>
          <w:szCs w:val="32"/>
        </w:rPr>
        <w:t>6：0</w:t>
      </w:r>
      <w:r w:rsidR="00C44D56">
        <w:rPr>
          <w:rFonts w:ascii="仿宋" w:eastAsia="仿宋" w:hAnsi="仿宋" w:hint="eastAsia"/>
          <w:spacing w:val="-20"/>
          <w:sz w:val="32"/>
          <w:szCs w:val="32"/>
        </w:rPr>
        <w:t>0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，逾期不予办理。</w:t>
      </w:r>
    </w:p>
    <w:p w:rsidR="00DB16FE" w:rsidRPr="004372B2" w:rsidRDefault="00DB16FE" w:rsidP="00876609">
      <w:pPr>
        <w:tabs>
          <w:tab w:val="left" w:pos="360"/>
          <w:tab w:val="left" w:pos="540"/>
          <w:tab w:val="left" w:pos="709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（</w:t>
      </w:r>
      <w:r w:rsidRPr="004372B2">
        <w:rPr>
          <w:rFonts w:ascii="仿宋" w:eastAsia="仿宋" w:hAnsi="仿宋"/>
          <w:spacing w:val="-20"/>
          <w:sz w:val="32"/>
          <w:szCs w:val="32"/>
        </w:rPr>
        <w:t>2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）报名地点：教育局七楼会议室，联系电话：</w:t>
      </w:r>
      <w:r w:rsidRPr="004372B2">
        <w:rPr>
          <w:rFonts w:ascii="仿宋" w:eastAsia="仿宋" w:hAnsi="仿宋"/>
          <w:spacing w:val="-20"/>
          <w:sz w:val="32"/>
          <w:szCs w:val="32"/>
        </w:rPr>
        <w:t xml:space="preserve">7080191  </w:t>
      </w:r>
    </w:p>
    <w:p w:rsidR="00DB16FE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（</w:t>
      </w:r>
      <w:r w:rsidRPr="004372B2">
        <w:rPr>
          <w:rFonts w:ascii="仿宋" w:eastAsia="仿宋" w:hAnsi="仿宋"/>
          <w:spacing w:val="-20"/>
          <w:sz w:val="32"/>
          <w:szCs w:val="32"/>
        </w:rPr>
        <w:t>3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）报名办法：</w:t>
      </w:r>
      <w:r w:rsidR="00D36215">
        <w:rPr>
          <w:rFonts w:ascii="仿宋" w:eastAsia="仿宋" w:hAnsi="仿宋" w:hint="eastAsia"/>
          <w:spacing w:val="-20"/>
          <w:sz w:val="32"/>
          <w:szCs w:val="32"/>
        </w:rPr>
        <w:t>报考人员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在隆化教育信息中心网下载填写《隆化县县城学校公开选拔特需人才报名表》两份，由学校和学区领导签字并加盖公章</w:t>
      </w:r>
      <w:r>
        <w:rPr>
          <w:rFonts w:ascii="仿宋" w:eastAsia="仿宋" w:hAnsi="仿宋" w:hint="eastAsia"/>
          <w:spacing w:val="-20"/>
          <w:sz w:val="32"/>
          <w:szCs w:val="32"/>
        </w:rPr>
        <w:t>，同时携带本人身份证、</w:t>
      </w:r>
      <w:r w:rsidR="008A4E8E">
        <w:rPr>
          <w:rFonts w:ascii="仿宋" w:eastAsia="仿宋" w:hAnsi="仿宋" w:hint="eastAsia"/>
          <w:spacing w:val="-20"/>
          <w:sz w:val="32"/>
          <w:szCs w:val="32"/>
        </w:rPr>
        <w:t>全日制和最高学历</w:t>
      </w:r>
      <w:r>
        <w:rPr>
          <w:rFonts w:ascii="仿宋" w:eastAsia="仿宋" w:hAnsi="仿宋" w:hint="eastAsia"/>
          <w:spacing w:val="-20"/>
          <w:sz w:val="32"/>
          <w:szCs w:val="32"/>
        </w:rPr>
        <w:t>毕业证书、学</w:t>
      </w:r>
      <w:r>
        <w:rPr>
          <w:rFonts w:ascii="仿宋" w:eastAsia="仿宋" w:hAnsi="仿宋" w:hint="eastAsia"/>
          <w:spacing w:val="-20"/>
          <w:sz w:val="32"/>
          <w:szCs w:val="32"/>
        </w:rPr>
        <w:lastRenderedPageBreak/>
        <w:t>位证书及其他证书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原件和复印件一份，并提供有校长签字、学校盖章的工作岗位、出勤、师德、业绩能力等情况证明</w:t>
      </w:r>
      <w:proofErr w:type="gramStart"/>
      <w:r w:rsidR="00D6483D">
        <w:rPr>
          <w:rFonts w:ascii="仿宋" w:eastAsia="仿宋" w:hAnsi="仿宋" w:hint="eastAsia"/>
          <w:spacing w:val="-20"/>
          <w:sz w:val="32"/>
          <w:szCs w:val="32"/>
        </w:rPr>
        <w:t>及</w:t>
      </w:r>
      <w:r w:rsidR="00D6483D">
        <w:rPr>
          <w:rFonts w:ascii="仿宋" w:eastAsia="仿宋" w:hAnsi="仿宋" w:hint="eastAsia"/>
          <w:spacing w:val="-20"/>
          <w:sz w:val="32"/>
          <w:szCs w:val="32"/>
        </w:rPr>
        <w:t>同意</w:t>
      </w:r>
      <w:proofErr w:type="gramEnd"/>
      <w:r w:rsidR="00D6483D">
        <w:rPr>
          <w:rFonts w:ascii="仿宋" w:eastAsia="仿宋" w:hAnsi="仿宋" w:hint="eastAsia"/>
          <w:spacing w:val="-20"/>
          <w:sz w:val="32"/>
          <w:szCs w:val="32"/>
        </w:rPr>
        <w:t>报考和录用后同意调出的证明</w:t>
      </w:r>
      <w:r>
        <w:rPr>
          <w:rFonts w:ascii="仿宋" w:eastAsia="仿宋" w:hAnsi="仿宋" w:hint="eastAsia"/>
          <w:spacing w:val="-20"/>
          <w:sz w:val="32"/>
          <w:szCs w:val="32"/>
        </w:rPr>
        <w:t>。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教育局成立资格审查小组，对报名人员的资格进行审查，符合条件者方可参加选拔。报考人员的有效证件及相关证明材料必须真实，如出现造假及不符合条件者立即取消报名资格，并追究本人及相关人员责任。报名人员的工作岗位、出勤、师德、业绩能力等相关证明材料必须保证真实可靠，学校校长是第一责任人，对弄虚作假，出具虚假证明的要追究校长责任。举报电话：</w:t>
      </w:r>
      <w:r w:rsidRPr="004372B2">
        <w:rPr>
          <w:rFonts w:ascii="仿宋" w:eastAsia="仿宋" w:hAnsi="仿宋"/>
          <w:spacing w:val="-20"/>
          <w:sz w:val="32"/>
          <w:szCs w:val="32"/>
        </w:rPr>
        <w:t>7080193</w:t>
      </w:r>
    </w:p>
    <w:p w:rsidR="00DB16FE" w:rsidRPr="002747C8" w:rsidRDefault="00DB16FE" w:rsidP="00876609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2747C8">
        <w:rPr>
          <w:rFonts w:ascii="仿宋" w:eastAsia="仿宋" w:hAnsi="仿宋"/>
          <w:spacing w:val="-20"/>
          <w:sz w:val="32"/>
          <w:szCs w:val="32"/>
        </w:rPr>
        <w:t>2</w:t>
      </w:r>
      <w:r w:rsidRPr="002747C8">
        <w:rPr>
          <w:rFonts w:ascii="仿宋" w:eastAsia="仿宋" w:hAnsi="仿宋" w:hint="eastAsia"/>
          <w:spacing w:val="-20"/>
          <w:sz w:val="32"/>
          <w:szCs w:val="32"/>
        </w:rPr>
        <w:t>、履行承诺</w:t>
      </w:r>
    </w:p>
    <w:p w:rsidR="00DB16FE" w:rsidRPr="002747C8" w:rsidRDefault="00DB16FE" w:rsidP="00876609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2747C8">
        <w:rPr>
          <w:rFonts w:ascii="仿宋" w:eastAsia="仿宋" w:hAnsi="仿宋" w:hint="eastAsia"/>
          <w:spacing w:val="-20"/>
          <w:sz w:val="32"/>
          <w:szCs w:val="32"/>
        </w:rPr>
        <w:t>参加选拔人员需做出如下承诺：</w:t>
      </w:r>
    </w:p>
    <w:p w:rsidR="00DB16FE" w:rsidRPr="002747C8" w:rsidRDefault="00DB16FE" w:rsidP="00876609">
      <w:pPr>
        <w:tabs>
          <w:tab w:val="left" w:pos="360"/>
          <w:tab w:val="left" w:pos="540"/>
          <w:tab w:val="left" w:pos="900"/>
        </w:tabs>
        <w:spacing w:line="560" w:lineRule="exact"/>
        <w:ind w:firstLineChars="150" w:firstLine="420"/>
        <w:rPr>
          <w:rFonts w:ascii="仿宋" w:eastAsia="仿宋" w:hAnsi="仿宋"/>
          <w:spacing w:val="-20"/>
          <w:sz w:val="32"/>
          <w:szCs w:val="32"/>
        </w:rPr>
      </w:pPr>
      <w:r w:rsidRPr="002747C8">
        <w:rPr>
          <w:rFonts w:ascii="仿宋" w:eastAsia="仿宋" w:hAnsi="仿宋" w:hint="eastAsia"/>
          <w:spacing w:val="-20"/>
          <w:sz w:val="32"/>
          <w:szCs w:val="32"/>
        </w:rPr>
        <w:t>（</w:t>
      </w:r>
      <w:r w:rsidRPr="002747C8">
        <w:rPr>
          <w:rFonts w:ascii="仿宋" w:eastAsia="仿宋" w:hAnsi="仿宋"/>
          <w:spacing w:val="-20"/>
          <w:sz w:val="32"/>
          <w:szCs w:val="32"/>
        </w:rPr>
        <w:t>1</w:t>
      </w:r>
      <w:r w:rsidRPr="002747C8">
        <w:rPr>
          <w:rFonts w:ascii="仿宋" w:eastAsia="仿宋" w:hAnsi="仿宋" w:hint="eastAsia"/>
          <w:spacing w:val="-20"/>
          <w:sz w:val="32"/>
          <w:szCs w:val="32"/>
        </w:rPr>
        <w:t>）录用后在县城学校任教满</w:t>
      </w:r>
      <w:r w:rsidRPr="002747C8">
        <w:rPr>
          <w:rFonts w:ascii="仿宋" w:eastAsia="仿宋" w:hAnsi="仿宋"/>
          <w:spacing w:val="-20"/>
          <w:sz w:val="32"/>
          <w:szCs w:val="32"/>
        </w:rPr>
        <w:t>5</w:t>
      </w:r>
      <w:r w:rsidRPr="002747C8">
        <w:rPr>
          <w:rFonts w:ascii="仿宋" w:eastAsia="仿宋" w:hAnsi="仿宋" w:hint="eastAsia"/>
          <w:spacing w:val="-20"/>
          <w:sz w:val="32"/>
          <w:szCs w:val="32"/>
        </w:rPr>
        <w:t>年后方可向系统外或县外流动。</w:t>
      </w:r>
    </w:p>
    <w:p w:rsidR="00DB16FE" w:rsidRPr="002747C8" w:rsidRDefault="00DB16FE" w:rsidP="00876609">
      <w:pPr>
        <w:tabs>
          <w:tab w:val="left" w:pos="360"/>
          <w:tab w:val="left" w:pos="540"/>
          <w:tab w:val="left" w:pos="900"/>
        </w:tabs>
        <w:spacing w:line="560" w:lineRule="exact"/>
        <w:ind w:firstLineChars="150" w:firstLine="420"/>
        <w:rPr>
          <w:rFonts w:ascii="仿宋" w:eastAsia="仿宋" w:hAnsi="仿宋"/>
          <w:spacing w:val="-20"/>
          <w:sz w:val="32"/>
          <w:szCs w:val="32"/>
        </w:rPr>
      </w:pPr>
      <w:r w:rsidRPr="002747C8">
        <w:rPr>
          <w:rFonts w:ascii="仿宋" w:eastAsia="仿宋" w:hAnsi="仿宋" w:hint="eastAsia"/>
          <w:spacing w:val="-20"/>
          <w:sz w:val="32"/>
          <w:szCs w:val="32"/>
        </w:rPr>
        <w:t>（</w:t>
      </w:r>
      <w:r w:rsidRPr="002747C8">
        <w:rPr>
          <w:rFonts w:ascii="仿宋" w:eastAsia="仿宋" w:hAnsi="仿宋"/>
          <w:spacing w:val="-20"/>
          <w:sz w:val="32"/>
          <w:szCs w:val="32"/>
        </w:rPr>
        <w:t>2</w:t>
      </w:r>
      <w:r w:rsidRPr="002747C8">
        <w:rPr>
          <w:rFonts w:ascii="仿宋" w:eastAsia="仿宋" w:hAnsi="仿宋" w:hint="eastAsia"/>
          <w:spacing w:val="-20"/>
          <w:sz w:val="32"/>
          <w:szCs w:val="32"/>
        </w:rPr>
        <w:t>）鉴于县城学校教师缺编较为严重，所选名额尚无法保证实际需要，故需拟录用人员向任教学校做出二胎错峰生育的承诺。</w:t>
      </w:r>
    </w:p>
    <w:p w:rsidR="00DB16FE" w:rsidRPr="002747C8" w:rsidRDefault="00DB16FE" w:rsidP="00876609">
      <w:pPr>
        <w:tabs>
          <w:tab w:val="left" w:pos="360"/>
          <w:tab w:val="left" w:pos="540"/>
          <w:tab w:val="left" w:pos="900"/>
        </w:tabs>
        <w:spacing w:line="560" w:lineRule="exact"/>
        <w:ind w:firstLineChars="150" w:firstLine="420"/>
        <w:rPr>
          <w:rFonts w:ascii="仿宋" w:eastAsia="仿宋" w:hAnsi="仿宋"/>
          <w:spacing w:val="-20"/>
          <w:sz w:val="32"/>
          <w:szCs w:val="32"/>
        </w:rPr>
      </w:pPr>
      <w:r w:rsidRPr="002747C8">
        <w:rPr>
          <w:rFonts w:ascii="仿宋" w:eastAsia="仿宋" w:hAnsi="仿宋" w:hint="eastAsia"/>
          <w:spacing w:val="-20"/>
          <w:sz w:val="32"/>
          <w:szCs w:val="32"/>
        </w:rPr>
        <w:t>（</w:t>
      </w:r>
      <w:r w:rsidRPr="002747C8">
        <w:rPr>
          <w:rFonts w:ascii="仿宋" w:eastAsia="仿宋" w:hAnsi="仿宋"/>
          <w:spacing w:val="-20"/>
          <w:sz w:val="32"/>
          <w:szCs w:val="32"/>
        </w:rPr>
        <w:t>3</w:t>
      </w:r>
      <w:r w:rsidRPr="002747C8">
        <w:rPr>
          <w:rFonts w:ascii="仿宋" w:eastAsia="仿宋" w:hAnsi="仿宋" w:hint="eastAsia"/>
          <w:spacing w:val="-20"/>
          <w:sz w:val="32"/>
          <w:szCs w:val="32"/>
        </w:rPr>
        <w:t>）拒绝有偿家教、有偿补课等违反师德师风的承诺。</w:t>
      </w:r>
    </w:p>
    <w:p w:rsidR="00DB16FE" w:rsidRPr="002747C8" w:rsidRDefault="00DB16FE" w:rsidP="00876609">
      <w:pPr>
        <w:tabs>
          <w:tab w:val="left" w:pos="360"/>
          <w:tab w:val="left" w:pos="540"/>
          <w:tab w:val="left" w:pos="900"/>
        </w:tabs>
        <w:spacing w:line="56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2747C8">
        <w:rPr>
          <w:rFonts w:ascii="仿宋" w:eastAsia="仿宋" w:hAnsi="仿宋" w:hint="eastAsia"/>
          <w:spacing w:val="-20"/>
          <w:sz w:val="32"/>
          <w:szCs w:val="32"/>
        </w:rPr>
        <w:t>因自身实际情况不能承诺者，不得报考。在县城学校任教后不能履行承诺的，应回原学校工作。</w:t>
      </w:r>
    </w:p>
    <w:p w:rsidR="00DB16FE" w:rsidRPr="00127B5B" w:rsidRDefault="00DB16FE" w:rsidP="00876609">
      <w:pPr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3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、选拔方式</w:t>
      </w:r>
    </w:p>
    <w:p w:rsidR="00DB16FE" w:rsidRPr="004372B2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此次特需人才选拔</w:t>
      </w:r>
      <w:r>
        <w:rPr>
          <w:rFonts w:ascii="仿宋" w:eastAsia="仿宋" w:hAnsi="仿宋" w:hint="eastAsia"/>
          <w:spacing w:val="-20"/>
          <w:sz w:val="32"/>
          <w:szCs w:val="32"/>
        </w:rPr>
        <w:t>，</w:t>
      </w:r>
      <w:r w:rsidRPr="002747C8">
        <w:rPr>
          <w:rFonts w:ascii="仿宋" w:eastAsia="仿宋" w:hAnsi="仿宋" w:hint="eastAsia"/>
          <w:spacing w:val="-20"/>
          <w:sz w:val="32"/>
          <w:szCs w:val="32"/>
        </w:rPr>
        <w:t>根据要求</w:t>
      </w:r>
      <w:r w:rsidR="00C9049D">
        <w:rPr>
          <w:rFonts w:ascii="仿宋" w:eastAsia="仿宋" w:hAnsi="仿宋" w:hint="eastAsia"/>
          <w:spacing w:val="-20"/>
          <w:sz w:val="32"/>
          <w:szCs w:val="32"/>
        </w:rPr>
        <w:t>可分别</w:t>
      </w:r>
      <w:r w:rsidRPr="002747C8">
        <w:rPr>
          <w:rFonts w:ascii="仿宋" w:eastAsia="仿宋" w:hAnsi="仿宋" w:hint="eastAsia"/>
          <w:spacing w:val="-20"/>
          <w:sz w:val="32"/>
          <w:szCs w:val="32"/>
        </w:rPr>
        <w:t>采取</w:t>
      </w:r>
      <w:r w:rsidR="00C9049D">
        <w:rPr>
          <w:rFonts w:ascii="仿宋" w:eastAsia="仿宋" w:hAnsi="仿宋" w:hint="eastAsia"/>
          <w:spacing w:val="-20"/>
          <w:sz w:val="32"/>
          <w:szCs w:val="32"/>
        </w:rPr>
        <w:t>讲公开课、</w:t>
      </w:r>
      <w:r w:rsidRPr="002747C8">
        <w:rPr>
          <w:rFonts w:ascii="仿宋" w:eastAsia="仿宋" w:hAnsi="仿宋" w:hint="eastAsia"/>
          <w:spacing w:val="-20"/>
          <w:sz w:val="32"/>
          <w:szCs w:val="32"/>
        </w:rPr>
        <w:t>专业技能测试、实际教学能力</w:t>
      </w:r>
      <w:r w:rsidR="00C9049D">
        <w:rPr>
          <w:rFonts w:ascii="仿宋" w:eastAsia="仿宋" w:hAnsi="仿宋" w:hint="eastAsia"/>
          <w:spacing w:val="-20"/>
          <w:sz w:val="32"/>
          <w:szCs w:val="32"/>
        </w:rPr>
        <w:t>测试以及工作</w:t>
      </w:r>
      <w:r w:rsidRPr="002747C8">
        <w:rPr>
          <w:rFonts w:ascii="仿宋" w:eastAsia="仿宋" w:hAnsi="仿宋" w:hint="eastAsia"/>
          <w:spacing w:val="-20"/>
          <w:sz w:val="32"/>
          <w:szCs w:val="32"/>
        </w:rPr>
        <w:t>业绩考核、用人学校公开测试等方式进行选拔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，</w:t>
      </w:r>
      <w:r w:rsidR="00DB3937">
        <w:rPr>
          <w:rFonts w:ascii="仿宋" w:eastAsia="仿宋" w:hAnsi="仿宋" w:hint="eastAsia"/>
          <w:spacing w:val="-20"/>
          <w:sz w:val="32"/>
          <w:szCs w:val="32"/>
        </w:rPr>
        <w:t>原则要求</w:t>
      </w:r>
      <w:r w:rsidR="00DB3937">
        <w:rPr>
          <w:rFonts w:ascii="仿宋" w:eastAsia="仿宋" w:hAnsi="仿宋" w:hint="eastAsia"/>
          <w:spacing w:val="-20"/>
          <w:sz w:val="32"/>
          <w:szCs w:val="32"/>
        </w:rPr>
        <w:t>报考岗位与</w:t>
      </w:r>
      <w:r w:rsidR="008A4E8E">
        <w:rPr>
          <w:rFonts w:ascii="仿宋" w:eastAsia="仿宋" w:hAnsi="仿宋" w:hint="eastAsia"/>
          <w:spacing w:val="-20"/>
          <w:sz w:val="32"/>
          <w:szCs w:val="32"/>
        </w:rPr>
        <w:t>报名人数达到</w:t>
      </w:r>
      <w:r w:rsidR="00DB3937">
        <w:rPr>
          <w:rFonts w:ascii="仿宋" w:eastAsia="仿宋" w:hAnsi="仿宋" w:hint="eastAsia"/>
          <w:spacing w:val="-20"/>
          <w:sz w:val="32"/>
          <w:szCs w:val="32"/>
        </w:rPr>
        <w:t>1：1.5</w:t>
      </w:r>
      <w:r w:rsidR="00ED3404">
        <w:rPr>
          <w:rFonts w:ascii="仿宋" w:eastAsia="仿宋" w:hAnsi="仿宋" w:hint="eastAsia"/>
          <w:spacing w:val="-20"/>
          <w:sz w:val="32"/>
          <w:szCs w:val="32"/>
        </w:rPr>
        <w:t>的比例</w:t>
      </w:r>
      <w:r w:rsidR="00DB3937">
        <w:rPr>
          <w:rFonts w:ascii="仿宋" w:eastAsia="仿宋" w:hAnsi="仿宋" w:hint="eastAsia"/>
          <w:spacing w:val="-20"/>
          <w:sz w:val="32"/>
          <w:szCs w:val="32"/>
        </w:rPr>
        <w:t>，特别优秀的也可以</w:t>
      </w:r>
      <w:r w:rsidR="00ED3404">
        <w:rPr>
          <w:rFonts w:ascii="仿宋" w:eastAsia="仿宋" w:hAnsi="仿宋" w:hint="eastAsia"/>
          <w:spacing w:val="-20"/>
          <w:sz w:val="32"/>
          <w:szCs w:val="32"/>
        </w:rPr>
        <w:t>按</w:t>
      </w:r>
      <w:r w:rsidR="00DB3937">
        <w:rPr>
          <w:rFonts w:ascii="仿宋" w:eastAsia="仿宋" w:hAnsi="仿宋" w:hint="eastAsia"/>
          <w:spacing w:val="-20"/>
          <w:sz w:val="32"/>
          <w:szCs w:val="32"/>
        </w:rPr>
        <w:t>1：1</w:t>
      </w:r>
      <w:r w:rsidR="00ED3404">
        <w:rPr>
          <w:rFonts w:ascii="仿宋" w:eastAsia="仿宋" w:hAnsi="仿宋" w:hint="eastAsia"/>
          <w:spacing w:val="-20"/>
          <w:sz w:val="32"/>
          <w:szCs w:val="32"/>
        </w:rPr>
        <w:t>的比例</w:t>
      </w:r>
      <w:r w:rsidR="00DB3937">
        <w:rPr>
          <w:rFonts w:ascii="仿宋" w:eastAsia="仿宋" w:hAnsi="仿宋" w:hint="eastAsia"/>
          <w:spacing w:val="-20"/>
          <w:sz w:val="32"/>
          <w:szCs w:val="32"/>
        </w:rPr>
        <w:t>录取</w:t>
      </w:r>
      <w:r w:rsidR="008A4E8E">
        <w:rPr>
          <w:rFonts w:ascii="仿宋" w:eastAsia="仿宋" w:hAnsi="仿宋" w:hint="eastAsia"/>
          <w:spacing w:val="-20"/>
          <w:sz w:val="32"/>
          <w:szCs w:val="32"/>
        </w:rPr>
        <w:t>。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具体要求另行通知。</w:t>
      </w:r>
    </w:p>
    <w:p w:rsidR="00DB16FE" w:rsidRPr="004372B2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4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、确定拟选拔人员</w:t>
      </w:r>
    </w:p>
    <w:p w:rsidR="00DB16FE" w:rsidRPr="004372B2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根据公开选拔结果确定拟选拔人员。</w:t>
      </w:r>
      <w:r w:rsidR="00E017DD">
        <w:rPr>
          <w:rFonts w:ascii="仿宋" w:eastAsia="仿宋" w:hAnsi="仿宋" w:hint="eastAsia"/>
          <w:spacing w:val="-20"/>
          <w:sz w:val="32"/>
          <w:szCs w:val="32"/>
        </w:rPr>
        <w:t>成绩出现并列时，以</w:t>
      </w:r>
      <w:r w:rsidR="00C44D56" w:rsidRPr="00E017DD">
        <w:rPr>
          <w:rFonts w:ascii="仿宋" w:eastAsia="仿宋" w:hAnsi="仿宋" w:hint="eastAsia"/>
          <w:spacing w:val="-20"/>
          <w:sz w:val="32"/>
          <w:szCs w:val="32"/>
        </w:rPr>
        <w:t>职业资格情况</w:t>
      </w:r>
      <w:r w:rsidR="00C44D56">
        <w:rPr>
          <w:rFonts w:ascii="仿宋" w:eastAsia="仿宋" w:hAnsi="仿宋" w:hint="eastAsia"/>
          <w:spacing w:val="-20"/>
          <w:sz w:val="32"/>
          <w:szCs w:val="32"/>
        </w:rPr>
        <w:t>、</w:t>
      </w:r>
      <w:r w:rsidR="00E017DD">
        <w:rPr>
          <w:rFonts w:ascii="仿宋" w:eastAsia="仿宋" w:hAnsi="仿宋" w:hint="eastAsia"/>
          <w:spacing w:val="-20"/>
          <w:sz w:val="32"/>
          <w:szCs w:val="32"/>
        </w:rPr>
        <w:t>获得奖励情况</w:t>
      </w:r>
      <w:r w:rsidR="00E017DD" w:rsidRPr="00E017DD">
        <w:rPr>
          <w:rFonts w:ascii="仿宋" w:eastAsia="仿宋" w:hAnsi="仿宋" w:hint="eastAsia"/>
          <w:spacing w:val="-20"/>
          <w:sz w:val="32"/>
          <w:szCs w:val="32"/>
        </w:rPr>
        <w:t>和原始学历高者</w:t>
      </w:r>
      <w:r w:rsidR="00E017DD">
        <w:rPr>
          <w:rFonts w:ascii="仿宋" w:eastAsia="仿宋" w:hAnsi="仿宋" w:hint="eastAsia"/>
          <w:spacing w:val="-20"/>
          <w:sz w:val="32"/>
          <w:szCs w:val="32"/>
        </w:rPr>
        <w:t>确定。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所有岗位以能实际胜任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lastRenderedPageBreak/>
        <w:t>教学任务为原则，</w:t>
      </w:r>
      <w:r w:rsidR="005457A4">
        <w:rPr>
          <w:rFonts w:ascii="仿宋" w:eastAsia="仿宋" w:hAnsi="仿宋" w:hint="eastAsia"/>
          <w:spacing w:val="-20"/>
          <w:sz w:val="32"/>
          <w:szCs w:val="32"/>
        </w:rPr>
        <w:t>宁缺勿滥，</w:t>
      </w:r>
      <w:r w:rsidRPr="00127B5B">
        <w:rPr>
          <w:rFonts w:ascii="仿宋" w:eastAsia="仿宋" w:hAnsi="仿宋" w:hint="eastAsia"/>
          <w:spacing w:val="-20"/>
          <w:sz w:val="32"/>
          <w:szCs w:val="32"/>
        </w:rPr>
        <w:t>择优录用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。</w:t>
      </w:r>
    </w:p>
    <w:p w:rsidR="00DB16FE" w:rsidRPr="004372B2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5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、组织考察</w:t>
      </w:r>
    </w:p>
    <w:p w:rsidR="00DB16FE" w:rsidRPr="004372B2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教育局对拟选拔人员进行师德师风、工作业绩等情况进行全面考察，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不符合条件的取消资格。</w:t>
      </w:r>
    </w:p>
    <w:p w:rsidR="00DB16FE" w:rsidRPr="004372B2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/>
          <w:spacing w:val="-20"/>
          <w:sz w:val="32"/>
          <w:szCs w:val="32"/>
        </w:rPr>
        <w:t>6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、确定选拔人员</w:t>
      </w:r>
    </w:p>
    <w:p w:rsidR="00DB16FE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  <w:r w:rsidRPr="004372B2">
        <w:rPr>
          <w:rFonts w:ascii="仿宋" w:eastAsia="仿宋" w:hAnsi="仿宋" w:hint="eastAsia"/>
          <w:spacing w:val="-20"/>
          <w:sz w:val="32"/>
          <w:szCs w:val="32"/>
        </w:rPr>
        <w:t>对</w:t>
      </w:r>
      <w:r>
        <w:rPr>
          <w:rFonts w:ascii="仿宋" w:eastAsia="仿宋" w:hAnsi="仿宋" w:hint="eastAsia"/>
          <w:spacing w:val="-20"/>
          <w:sz w:val="32"/>
          <w:szCs w:val="32"/>
        </w:rPr>
        <w:t>经组织考察合格的拟选拔人员确定为县城学校特需人才，为</w:t>
      </w:r>
      <w:r w:rsidR="000252DE">
        <w:rPr>
          <w:rFonts w:ascii="仿宋" w:eastAsia="仿宋" w:hAnsi="仿宋" w:hint="eastAsia"/>
          <w:spacing w:val="-20"/>
          <w:sz w:val="32"/>
          <w:szCs w:val="32"/>
        </w:rPr>
        <w:t>原在</w:t>
      </w:r>
      <w:r>
        <w:rPr>
          <w:rFonts w:ascii="仿宋" w:eastAsia="仿宋" w:hAnsi="仿宋" w:hint="eastAsia"/>
          <w:spacing w:val="-20"/>
          <w:sz w:val="32"/>
          <w:szCs w:val="32"/>
        </w:rPr>
        <w:t>农村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任教的</w:t>
      </w:r>
      <w:r>
        <w:rPr>
          <w:rFonts w:ascii="仿宋" w:eastAsia="仿宋" w:hAnsi="仿宋" w:hint="eastAsia"/>
          <w:spacing w:val="-20"/>
          <w:sz w:val="32"/>
          <w:szCs w:val="32"/>
        </w:rPr>
        <w:t>在编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教师</w:t>
      </w:r>
      <w:r>
        <w:rPr>
          <w:rFonts w:ascii="仿宋" w:eastAsia="仿宋" w:hAnsi="仿宋" w:hint="eastAsia"/>
          <w:spacing w:val="-20"/>
          <w:sz w:val="32"/>
          <w:szCs w:val="32"/>
        </w:rPr>
        <w:t>（含</w:t>
      </w:r>
      <w:r>
        <w:rPr>
          <w:rFonts w:ascii="仿宋" w:eastAsia="仿宋" w:hAnsi="仿宋"/>
          <w:spacing w:val="-20"/>
          <w:sz w:val="32"/>
          <w:szCs w:val="32"/>
        </w:rPr>
        <w:t>2014</w:t>
      </w:r>
      <w:r>
        <w:rPr>
          <w:rFonts w:ascii="仿宋" w:eastAsia="仿宋" w:hAnsi="仿宋" w:hint="eastAsia"/>
          <w:spacing w:val="-20"/>
          <w:sz w:val="32"/>
          <w:szCs w:val="32"/>
        </w:rPr>
        <w:t>年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特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岗教师）办理调动手续，服务期不满三年的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特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岗教师</w:t>
      </w:r>
      <w:r w:rsidR="000F43C0">
        <w:rPr>
          <w:rFonts w:ascii="仿宋" w:eastAsia="仿宋" w:hAnsi="仿宋" w:hint="eastAsia"/>
          <w:spacing w:val="-20"/>
          <w:sz w:val="32"/>
          <w:szCs w:val="32"/>
        </w:rPr>
        <w:t>（2015年和2016年</w:t>
      </w:r>
      <w:proofErr w:type="gramStart"/>
      <w:r w:rsidR="000F43C0">
        <w:rPr>
          <w:rFonts w:ascii="仿宋" w:eastAsia="仿宋" w:hAnsi="仿宋" w:hint="eastAsia"/>
          <w:spacing w:val="-20"/>
          <w:sz w:val="32"/>
          <w:szCs w:val="32"/>
        </w:rPr>
        <w:t>特</w:t>
      </w:r>
      <w:proofErr w:type="gramEnd"/>
      <w:r w:rsidR="000F43C0">
        <w:rPr>
          <w:rFonts w:ascii="仿宋" w:eastAsia="仿宋" w:hAnsi="仿宋" w:hint="eastAsia"/>
          <w:spacing w:val="-20"/>
          <w:sz w:val="32"/>
          <w:szCs w:val="32"/>
        </w:rPr>
        <w:t>岗教师）</w:t>
      </w:r>
      <w:r>
        <w:rPr>
          <w:rFonts w:ascii="仿宋" w:eastAsia="仿宋" w:hAnsi="仿宋" w:hint="eastAsia"/>
          <w:spacing w:val="-20"/>
          <w:sz w:val="32"/>
          <w:szCs w:val="32"/>
        </w:rPr>
        <w:t>属</w:t>
      </w:r>
      <w:r w:rsidR="00C44D56">
        <w:rPr>
          <w:rFonts w:ascii="仿宋" w:eastAsia="仿宋" w:hAnsi="仿宋" w:hint="eastAsia"/>
          <w:spacing w:val="-20"/>
          <w:sz w:val="32"/>
          <w:szCs w:val="32"/>
        </w:rPr>
        <w:t>于到县城学校支教，关系</w:t>
      </w:r>
      <w:r w:rsidR="00C44D56">
        <w:rPr>
          <w:rFonts w:ascii="仿宋" w:eastAsia="仿宋" w:hAnsi="仿宋" w:hint="eastAsia"/>
          <w:spacing w:val="-20"/>
          <w:sz w:val="32"/>
          <w:szCs w:val="32"/>
        </w:rPr>
        <w:t>保留在原学校</w:t>
      </w:r>
      <w:r w:rsidR="00D6483D">
        <w:rPr>
          <w:rFonts w:ascii="仿宋" w:eastAsia="仿宋" w:hAnsi="仿宋" w:hint="eastAsia"/>
          <w:spacing w:val="-20"/>
          <w:sz w:val="32"/>
          <w:szCs w:val="32"/>
        </w:rPr>
        <w:t>，</w:t>
      </w:r>
      <w:r w:rsidR="00C9049D">
        <w:rPr>
          <w:rFonts w:ascii="仿宋" w:eastAsia="仿宋" w:hAnsi="仿宋" w:hint="eastAsia"/>
          <w:spacing w:val="-20"/>
          <w:sz w:val="32"/>
          <w:szCs w:val="32"/>
        </w:rPr>
        <w:t>支教期间</w:t>
      </w:r>
      <w:r w:rsidR="00D6483D">
        <w:rPr>
          <w:rFonts w:ascii="仿宋" w:eastAsia="仿宋" w:hAnsi="仿宋" w:hint="eastAsia"/>
          <w:spacing w:val="-20"/>
          <w:sz w:val="32"/>
          <w:szCs w:val="32"/>
        </w:rPr>
        <w:t>由支教学校和原学校共同考核</w:t>
      </w:r>
      <w:r w:rsidR="00DB3937">
        <w:rPr>
          <w:rFonts w:ascii="仿宋" w:eastAsia="仿宋" w:hAnsi="仿宋" w:hint="eastAsia"/>
          <w:spacing w:val="-20"/>
          <w:sz w:val="32"/>
          <w:szCs w:val="32"/>
        </w:rPr>
        <w:t>，入编后经考核合格办理调动手续</w:t>
      </w:r>
      <w:r>
        <w:rPr>
          <w:rFonts w:ascii="仿宋" w:eastAsia="仿宋" w:hAnsi="仿宋" w:hint="eastAsia"/>
          <w:spacing w:val="-20"/>
          <w:sz w:val="32"/>
          <w:szCs w:val="32"/>
        </w:rPr>
        <w:t>。所有拟选拔人员</w:t>
      </w:r>
      <w:r w:rsidRPr="004372B2">
        <w:rPr>
          <w:rFonts w:ascii="仿宋" w:eastAsia="仿宋" w:hAnsi="仿宋" w:hint="eastAsia"/>
          <w:spacing w:val="-20"/>
          <w:sz w:val="32"/>
          <w:szCs w:val="32"/>
        </w:rPr>
        <w:t>试用期一年，一年内经考核不能胜任学校工作或存在明显不足的、不服从组织调配的，随时</w:t>
      </w:r>
      <w:proofErr w:type="gramStart"/>
      <w:r w:rsidRPr="004372B2">
        <w:rPr>
          <w:rFonts w:ascii="仿宋" w:eastAsia="仿宋" w:hAnsi="仿宋" w:hint="eastAsia"/>
          <w:spacing w:val="-20"/>
          <w:sz w:val="32"/>
          <w:szCs w:val="32"/>
        </w:rPr>
        <w:t>调回原</w:t>
      </w:r>
      <w:proofErr w:type="gramEnd"/>
      <w:r w:rsidRPr="004372B2">
        <w:rPr>
          <w:rFonts w:ascii="仿宋" w:eastAsia="仿宋" w:hAnsi="仿宋" w:hint="eastAsia"/>
          <w:spacing w:val="-20"/>
          <w:sz w:val="32"/>
          <w:szCs w:val="32"/>
        </w:rPr>
        <w:t>学校工作。</w:t>
      </w:r>
    </w:p>
    <w:p w:rsidR="00DB16FE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</w:p>
    <w:p w:rsidR="00DB16FE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</w:p>
    <w:p w:rsidR="00DB16FE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</w:p>
    <w:p w:rsidR="00DB16FE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</w:p>
    <w:p w:rsidR="00DB16FE" w:rsidRPr="004372B2" w:rsidRDefault="00DB16FE" w:rsidP="00876609">
      <w:pPr>
        <w:tabs>
          <w:tab w:val="left" w:pos="360"/>
          <w:tab w:val="left" w:pos="540"/>
          <w:tab w:val="left" w:pos="900"/>
        </w:tabs>
        <w:spacing w:line="600" w:lineRule="exact"/>
        <w:ind w:firstLineChars="200" w:firstLine="560"/>
        <w:rPr>
          <w:rFonts w:ascii="仿宋" w:eastAsia="仿宋" w:hAnsi="仿宋"/>
          <w:spacing w:val="-20"/>
          <w:sz w:val="32"/>
          <w:szCs w:val="32"/>
        </w:rPr>
      </w:pPr>
    </w:p>
    <w:p w:rsidR="00DB16FE" w:rsidRPr="00202A4B" w:rsidRDefault="00DB16FE" w:rsidP="00876609">
      <w:pPr>
        <w:ind w:right="320" w:firstLineChars="200" w:firstLine="560"/>
        <w:jc w:val="right"/>
        <w:rPr>
          <w:rFonts w:ascii="仿宋" w:eastAsia="仿宋" w:hAnsi="仿宋"/>
          <w:spacing w:val="-20"/>
          <w:sz w:val="32"/>
          <w:szCs w:val="32"/>
        </w:rPr>
      </w:pPr>
      <w:r w:rsidRPr="00202A4B">
        <w:rPr>
          <w:rFonts w:ascii="仿宋" w:eastAsia="仿宋" w:hAnsi="仿宋" w:hint="eastAsia"/>
          <w:spacing w:val="-20"/>
          <w:sz w:val="32"/>
          <w:szCs w:val="32"/>
        </w:rPr>
        <w:t>隆化县教育局</w:t>
      </w:r>
    </w:p>
    <w:p w:rsidR="00DB16FE" w:rsidRDefault="00DB16FE" w:rsidP="00876609">
      <w:pPr>
        <w:ind w:firstLineChars="200" w:firstLine="560"/>
        <w:jc w:val="right"/>
        <w:rPr>
          <w:rFonts w:ascii="仿宋" w:eastAsia="仿宋" w:hAnsi="仿宋"/>
          <w:spacing w:val="-20"/>
          <w:sz w:val="32"/>
          <w:szCs w:val="32"/>
        </w:rPr>
      </w:pPr>
      <w:r w:rsidRPr="00202A4B">
        <w:rPr>
          <w:rFonts w:ascii="仿宋" w:eastAsia="仿宋" w:hAnsi="仿宋"/>
          <w:spacing w:val="-20"/>
          <w:sz w:val="32"/>
          <w:szCs w:val="32"/>
        </w:rPr>
        <w:t>201</w:t>
      </w:r>
      <w:r>
        <w:rPr>
          <w:rFonts w:ascii="仿宋" w:eastAsia="仿宋" w:hAnsi="仿宋"/>
          <w:spacing w:val="-20"/>
          <w:sz w:val="32"/>
          <w:szCs w:val="32"/>
        </w:rPr>
        <w:t>7</w:t>
      </w:r>
      <w:r w:rsidRPr="00202A4B">
        <w:rPr>
          <w:rFonts w:ascii="仿宋" w:eastAsia="仿宋" w:hAnsi="仿宋" w:hint="eastAsia"/>
          <w:spacing w:val="-20"/>
          <w:sz w:val="32"/>
          <w:szCs w:val="32"/>
        </w:rPr>
        <w:t>年</w:t>
      </w:r>
      <w:r w:rsidRPr="00202A4B">
        <w:rPr>
          <w:rFonts w:ascii="仿宋" w:eastAsia="仿宋" w:hAnsi="仿宋"/>
          <w:spacing w:val="-20"/>
          <w:sz w:val="32"/>
          <w:szCs w:val="32"/>
        </w:rPr>
        <w:t>8</w:t>
      </w:r>
      <w:r w:rsidRPr="00202A4B">
        <w:rPr>
          <w:rFonts w:ascii="仿宋" w:eastAsia="仿宋" w:hAnsi="仿宋" w:hint="eastAsia"/>
          <w:spacing w:val="-20"/>
          <w:sz w:val="32"/>
          <w:szCs w:val="32"/>
        </w:rPr>
        <w:t>月</w:t>
      </w:r>
      <w:r w:rsidR="00E35846">
        <w:rPr>
          <w:rFonts w:ascii="仿宋" w:eastAsia="仿宋" w:hAnsi="仿宋" w:hint="eastAsia"/>
          <w:spacing w:val="-20"/>
          <w:sz w:val="32"/>
          <w:szCs w:val="32"/>
        </w:rPr>
        <w:t>30</w:t>
      </w:r>
      <w:r w:rsidRPr="00202A4B">
        <w:rPr>
          <w:rFonts w:ascii="仿宋" w:eastAsia="仿宋" w:hAnsi="仿宋" w:hint="eastAsia"/>
          <w:spacing w:val="-20"/>
          <w:sz w:val="32"/>
          <w:szCs w:val="32"/>
        </w:rPr>
        <w:t>日</w:t>
      </w:r>
    </w:p>
    <w:p w:rsidR="00DB16FE" w:rsidRDefault="00DB16FE" w:rsidP="00876609">
      <w:pPr>
        <w:ind w:firstLineChars="200" w:firstLine="560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DB16FE" w:rsidRDefault="00DB16FE" w:rsidP="00876609">
      <w:pPr>
        <w:ind w:firstLineChars="200" w:firstLine="560"/>
        <w:jc w:val="right"/>
        <w:rPr>
          <w:rFonts w:ascii="仿宋" w:eastAsia="仿宋" w:hAnsi="仿宋" w:hint="eastAsia"/>
          <w:spacing w:val="-20"/>
          <w:sz w:val="32"/>
          <w:szCs w:val="32"/>
        </w:rPr>
      </w:pPr>
    </w:p>
    <w:p w:rsidR="000252DE" w:rsidRDefault="000252DE" w:rsidP="00876609">
      <w:pPr>
        <w:ind w:firstLineChars="200" w:firstLine="560"/>
        <w:jc w:val="right"/>
        <w:rPr>
          <w:rFonts w:ascii="仿宋" w:eastAsia="仿宋" w:hAnsi="仿宋" w:hint="eastAsia"/>
          <w:spacing w:val="-20"/>
          <w:sz w:val="32"/>
          <w:szCs w:val="32"/>
        </w:rPr>
      </w:pPr>
    </w:p>
    <w:p w:rsidR="000252DE" w:rsidRDefault="000252DE" w:rsidP="00876609">
      <w:pPr>
        <w:ind w:firstLineChars="200" w:firstLine="560"/>
        <w:jc w:val="right"/>
        <w:rPr>
          <w:rFonts w:ascii="仿宋" w:eastAsia="仿宋" w:hAnsi="仿宋" w:hint="eastAsia"/>
          <w:spacing w:val="-20"/>
          <w:sz w:val="32"/>
          <w:szCs w:val="32"/>
        </w:rPr>
      </w:pPr>
    </w:p>
    <w:p w:rsidR="00DB3937" w:rsidRDefault="00DB3937" w:rsidP="00876609">
      <w:pPr>
        <w:ind w:firstLineChars="200" w:firstLine="560"/>
        <w:jc w:val="right"/>
        <w:rPr>
          <w:rFonts w:ascii="仿宋" w:eastAsia="仿宋" w:hAnsi="仿宋" w:hint="eastAsia"/>
          <w:spacing w:val="-20"/>
          <w:sz w:val="32"/>
          <w:szCs w:val="32"/>
        </w:rPr>
      </w:pPr>
    </w:p>
    <w:p w:rsidR="00DB3937" w:rsidRDefault="00DB3937" w:rsidP="00876609">
      <w:pPr>
        <w:ind w:firstLineChars="200" w:firstLine="560"/>
        <w:jc w:val="right"/>
        <w:rPr>
          <w:rFonts w:ascii="仿宋" w:eastAsia="仿宋" w:hAnsi="仿宋" w:hint="eastAsia"/>
          <w:spacing w:val="-20"/>
          <w:sz w:val="32"/>
          <w:szCs w:val="32"/>
        </w:rPr>
      </w:pPr>
    </w:p>
    <w:p w:rsidR="00DB16FE" w:rsidRPr="00FB716B" w:rsidRDefault="00DB16FE" w:rsidP="00876609">
      <w:pPr>
        <w:spacing w:afterLines="50" w:after="156" w:line="44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FB716B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隆化县县城学校</w:t>
      </w:r>
      <w:r w:rsidRPr="00FB716B">
        <w:rPr>
          <w:rFonts w:ascii="华文中宋" w:eastAsia="华文中宋" w:hAnsi="华文中宋" w:hint="eastAsia"/>
          <w:b/>
          <w:sz w:val="36"/>
          <w:szCs w:val="36"/>
        </w:rPr>
        <w:t>公开选拔特需人才</w:t>
      </w:r>
      <w:r w:rsidRPr="00FB716B">
        <w:rPr>
          <w:rFonts w:ascii="华文中宋" w:eastAsia="华文中宋" w:hAnsi="华文中宋" w:hint="eastAsia"/>
          <w:b/>
          <w:bCs/>
          <w:sz w:val="36"/>
          <w:szCs w:val="36"/>
        </w:rPr>
        <w:t>报名表</w:t>
      </w:r>
    </w:p>
    <w:p w:rsidR="00DB16FE" w:rsidRPr="00FB716B" w:rsidRDefault="00DB16FE" w:rsidP="00876609">
      <w:pPr>
        <w:spacing w:afterLines="50" w:after="156" w:line="440" w:lineRule="exact"/>
        <w:jc w:val="left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FB716B">
        <w:rPr>
          <w:rFonts w:ascii="宋体" w:hAnsi="宋体" w:hint="eastAsia"/>
          <w:b/>
          <w:sz w:val="28"/>
          <w:szCs w:val="28"/>
        </w:rPr>
        <w:t>报考岗位：</w:t>
      </w:r>
      <w:r w:rsidRPr="00FB716B">
        <w:rPr>
          <w:rFonts w:ascii="宋体" w:hAnsi="宋体"/>
          <w:b/>
          <w:sz w:val="28"/>
          <w:szCs w:val="28"/>
          <w:u w:val="single"/>
        </w:rPr>
        <w:t xml:space="preserve">                 </w:t>
      </w:r>
      <w:r w:rsidRPr="00FB716B">
        <w:rPr>
          <w:rFonts w:ascii="宋体" w:hAnsi="宋体"/>
          <w:b/>
          <w:sz w:val="28"/>
          <w:szCs w:val="28"/>
        </w:rPr>
        <w:t xml:space="preserve">       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65"/>
        <w:gridCol w:w="309"/>
        <w:gridCol w:w="726"/>
        <w:gridCol w:w="225"/>
        <w:gridCol w:w="833"/>
        <w:gridCol w:w="286"/>
        <w:gridCol w:w="74"/>
        <w:gridCol w:w="67"/>
        <w:gridCol w:w="216"/>
        <w:gridCol w:w="142"/>
        <w:gridCol w:w="284"/>
        <w:gridCol w:w="117"/>
        <w:gridCol w:w="308"/>
        <w:gridCol w:w="193"/>
        <w:gridCol w:w="232"/>
        <w:gridCol w:w="567"/>
        <w:gridCol w:w="709"/>
        <w:gridCol w:w="283"/>
        <w:gridCol w:w="284"/>
        <w:gridCol w:w="74"/>
        <w:gridCol w:w="209"/>
        <w:gridCol w:w="21"/>
        <w:gridCol w:w="405"/>
        <w:gridCol w:w="315"/>
        <w:gridCol w:w="321"/>
        <w:gridCol w:w="356"/>
        <w:gridCol w:w="137"/>
        <w:gridCol w:w="227"/>
        <w:gridCol w:w="1333"/>
      </w:tblGrid>
      <w:tr w:rsidR="00DB16FE" w:rsidRPr="00821A4C" w:rsidTr="00B7201D">
        <w:trPr>
          <w:cantSplit/>
          <w:trHeight w:val="605"/>
          <w:jc w:val="center"/>
        </w:trPr>
        <w:tc>
          <w:tcPr>
            <w:tcW w:w="1256" w:type="dxa"/>
            <w:gridSpan w:val="3"/>
            <w:tcBorders>
              <w:top w:val="single" w:sz="12" w:space="0" w:color="auto"/>
            </w:tcBorders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姓</w:t>
            </w:r>
            <w:r w:rsidRPr="00FB716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784" w:type="dxa"/>
            <w:gridSpan w:val="3"/>
            <w:tcBorders>
              <w:top w:val="single" w:sz="12" w:space="0" w:color="auto"/>
            </w:tcBorders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69" w:type="dxa"/>
            <w:gridSpan w:val="6"/>
            <w:tcBorders>
              <w:top w:val="single" w:sz="12" w:space="0" w:color="auto"/>
            </w:tcBorders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性</w:t>
            </w:r>
            <w:r w:rsidRPr="00FB716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</w:tcBorders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12" w:space="0" w:color="auto"/>
            </w:tcBorders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DB16FE" w:rsidRPr="00821A4C" w:rsidTr="00B7201D">
        <w:trPr>
          <w:cantSplit/>
          <w:trHeight w:val="603"/>
          <w:jc w:val="center"/>
        </w:trPr>
        <w:tc>
          <w:tcPr>
            <w:tcW w:w="1256" w:type="dxa"/>
            <w:gridSpan w:val="3"/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84" w:type="dxa"/>
            <w:gridSpan w:val="3"/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69" w:type="dxa"/>
            <w:gridSpan w:val="6"/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政治</w:t>
            </w:r>
            <w:r w:rsidR="00B7201D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417" w:type="dxa"/>
            <w:gridSpan w:val="5"/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764" w:type="dxa"/>
            <w:gridSpan w:val="7"/>
            <w:tcBorders>
              <w:right w:val="single" w:sz="4" w:space="0" w:color="auto"/>
            </w:tcBorders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B16FE" w:rsidRPr="00821A4C" w:rsidTr="005573D4">
        <w:trPr>
          <w:cantSplit/>
          <w:trHeight w:val="533"/>
          <w:jc w:val="center"/>
        </w:trPr>
        <w:tc>
          <w:tcPr>
            <w:tcW w:w="1256" w:type="dxa"/>
            <w:gridSpan w:val="3"/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569" w:type="dxa"/>
            <w:gridSpan w:val="8"/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559" w:type="dxa"/>
            <w:gridSpan w:val="3"/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555" w:type="dxa"/>
            <w:gridSpan w:val="6"/>
            <w:tcBorders>
              <w:right w:val="single" w:sz="4" w:space="0" w:color="auto"/>
            </w:tcBorders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7201D" w:rsidRPr="00821A4C" w:rsidTr="00B7201D">
        <w:trPr>
          <w:cantSplit/>
          <w:trHeight w:val="700"/>
          <w:jc w:val="center"/>
        </w:trPr>
        <w:tc>
          <w:tcPr>
            <w:tcW w:w="1256" w:type="dxa"/>
            <w:gridSpan w:val="3"/>
            <w:tcBorders>
              <w:right w:val="single" w:sz="4" w:space="0" w:color="auto"/>
            </w:tcBorders>
            <w:vAlign w:val="center"/>
          </w:tcPr>
          <w:p w:rsidR="00B7201D" w:rsidRDefault="00B7201D" w:rsidP="00495419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任教学校</w:t>
            </w:r>
          </w:p>
        </w:tc>
        <w:tc>
          <w:tcPr>
            <w:tcW w:w="242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01D" w:rsidRDefault="00B7201D" w:rsidP="009B490F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01D" w:rsidRDefault="00B7201D" w:rsidP="009B490F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任教学科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01D" w:rsidRDefault="00B7201D" w:rsidP="009B490F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B7201D" w:rsidRPr="00FB716B" w:rsidRDefault="00B7201D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本学科任教年限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B7201D" w:rsidRPr="00FB716B" w:rsidRDefault="00B7201D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B7201D" w:rsidRPr="00FB716B" w:rsidRDefault="00B7201D" w:rsidP="00FB716B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职业资格情况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</w:tcBorders>
            <w:vAlign w:val="center"/>
          </w:tcPr>
          <w:p w:rsidR="00B7201D" w:rsidRPr="00FB716B" w:rsidRDefault="00B7201D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B3937" w:rsidRPr="00821A4C" w:rsidTr="000252DE">
        <w:trPr>
          <w:cantSplit/>
          <w:trHeight w:val="700"/>
          <w:jc w:val="center"/>
        </w:trPr>
        <w:tc>
          <w:tcPr>
            <w:tcW w:w="1982" w:type="dxa"/>
            <w:gridSpan w:val="4"/>
            <w:tcBorders>
              <w:right w:val="single" w:sz="4" w:space="0" w:color="auto"/>
            </w:tcBorders>
            <w:vAlign w:val="center"/>
          </w:tcPr>
          <w:p w:rsidR="00DB3937" w:rsidRPr="00FB716B" w:rsidRDefault="00DB3937" w:rsidP="009B490F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身份（在编、</w:t>
            </w:r>
            <w:r>
              <w:rPr>
                <w:rFonts w:ascii="宋体" w:hAnsi="宋体"/>
                <w:sz w:val="24"/>
                <w:szCs w:val="24"/>
              </w:rPr>
              <w:t>**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岗）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vAlign w:val="center"/>
          </w:tcPr>
          <w:p w:rsidR="00DB3937" w:rsidRPr="00FB716B" w:rsidRDefault="00DB3937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DB3937" w:rsidRPr="00FB716B" w:rsidRDefault="00DB3937" w:rsidP="000252DE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联系</w:t>
            </w:r>
            <w:r w:rsidR="000252DE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:rsidR="00DB3937" w:rsidRPr="00FB716B" w:rsidRDefault="00DB3937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  <w:vAlign w:val="center"/>
          </w:tcPr>
          <w:p w:rsidR="00DB3937" w:rsidRPr="00FB716B" w:rsidRDefault="00DB3937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115" w:type="dxa"/>
            <w:gridSpan w:val="8"/>
            <w:tcBorders>
              <w:left w:val="single" w:sz="4" w:space="0" w:color="auto"/>
            </w:tcBorders>
            <w:vAlign w:val="center"/>
          </w:tcPr>
          <w:p w:rsidR="00DB3937" w:rsidRPr="00FB716B" w:rsidRDefault="00DB3937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B16FE" w:rsidRPr="00821A4C" w:rsidTr="005573D4">
        <w:trPr>
          <w:cantSplit/>
          <w:trHeight w:val="849"/>
          <w:jc w:val="center"/>
        </w:trPr>
        <w:tc>
          <w:tcPr>
            <w:tcW w:w="947" w:type="dxa"/>
            <w:gridSpan w:val="2"/>
            <w:vMerge w:val="restart"/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3"/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4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B16FE" w:rsidRPr="00821A4C" w:rsidTr="005573D4">
        <w:trPr>
          <w:cantSplit/>
          <w:trHeight w:val="917"/>
          <w:jc w:val="center"/>
        </w:trPr>
        <w:tc>
          <w:tcPr>
            <w:tcW w:w="947" w:type="dxa"/>
            <w:gridSpan w:val="2"/>
            <w:vMerge/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260" w:type="dxa"/>
            <w:gridSpan w:val="4"/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420" w:type="dxa"/>
            <w:gridSpan w:val="11"/>
            <w:tcBorders>
              <w:right w:val="single" w:sz="4" w:space="0" w:color="auto"/>
            </w:tcBorders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333" w:type="dxa"/>
            <w:tcBorders>
              <w:left w:val="single" w:sz="4" w:space="0" w:color="auto"/>
            </w:tcBorders>
            <w:vAlign w:val="center"/>
          </w:tcPr>
          <w:p w:rsidR="00DB16FE" w:rsidRPr="00FB716B" w:rsidRDefault="00DB16FE" w:rsidP="00FB716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B16FE" w:rsidRPr="00821A4C" w:rsidTr="00DA0EFF">
        <w:trPr>
          <w:cantSplit/>
          <w:trHeight w:val="2650"/>
          <w:jc w:val="center"/>
        </w:trPr>
        <w:tc>
          <w:tcPr>
            <w:tcW w:w="947" w:type="dxa"/>
            <w:gridSpan w:val="2"/>
            <w:vAlign w:val="center"/>
          </w:tcPr>
          <w:p w:rsidR="00DB16FE" w:rsidRPr="00FB716B" w:rsidRDefault="00DB16FE" w:rsidP="00DA0EFF">
            <w:pPr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学</w:t>
            </w:r>
            <w:r w:rsidRPr="00FB716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习</w:t>
            </w:r>
            <w:r w:rsidRPr="00FB716B">
              <w:rPr>
                <w:rFonts w:ascii="宋体" w:hAnsi="宋体"/>
                <w:sz w:val="24"/>
                <w:szCs w:val="24"/>
              </w:rPr>
              <w:t xml:space="preserve"> </w:t>
            </w:r>
            <w:r w:rsidR="00DA0EF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工</w:t>
            </w:r>
            <w:r w:rsidR="0045073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作</w:t>
            </w:r>
            <w:r w:rsidRPr="00FB716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简</w:t>
            </w:r>
            <w:r w:rsidRPr="00FB716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9253" w:type="dxa"/>
            <w:gridSpan w:val="28"/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B16FE" w:rsidRPr="00821A4C" w:rsidTr="000252DE">
        <w:trPr>
          <w:cantSplit/>
          <w:trHeight w:val="1400"/>
          <w:jc w:val="center"/>
        </w:trPr>
        <w:tc>
          <w:tcPr>
            <w:tcW w:w="947" w:type="dxa"/>
            <w:gridSpan w:val="2"/>
            <w:tcBorders>
              <w:bottom w:val="single" w:sz="4" w:space="0" w:color="auto"/>
            </w:tcBorders>
            <w:vAlign w:val="center"/>
          </w:tcPr>
          <w:p w:rsidR="00DB16FE" w:rsidRPr="00FB716B" w:rsidRDefault="000252DE" w:rsidP="00FB716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突出业绩、奖励情况</w:t>
            </w:r>
          </w:p>
        </w:tc>
        <w:tc>
          <w:tcPr>
            <w:tcW w:w="9253" w:type="dxa"/>
            <w:gridSpan w:val="28"/>
            <w:tcBorders>
              <w:bottom w:val="single" w:sz="4" w:space="0" w:color="auto"/>
            </w:tcBorders>
          </w:tcPr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B16FE" w:rsidRPr="00821A4C" w:rsidTr="005573D4">
        <w:trPr>
          <w:cantSplit/>
          <w:trHeight w:val="2537"/>
          <w:jc w:val="center"/>
        </w:trPr>
        <w:tc>
          <w:tcPr>
            <w:tcW w:w="682" w:type="dxa"/>
            <w:tcBorders>
              <w:top w:val="single" w:sz="4" w:space="0" w:color="auto"/>
              <w:bottom w:val="single" w:sz="12" w:space="0" w:color="000000"/>
            </w:tcBorders>
            <w:textDirection w:val="tbRlV"/>
            <w:vAlign w:val="center"/>
          </w:tcPr>
          <w:p w:rsidR="00DB16FE" w:rsidRPr="00FB716B" w:rsidRDefault="00DB16FE" w:rsidP="00FB716B">
            <w:pPr>
              <w:ind w:left="113"/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2644" w:type="dxa"/>
            <w:gridSpan w:val="6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校长签字：</w:t>
            </w:r>
          </w:p>
          <w:p w:rsidR="00DB16FE" w:rsidRPr="00FB716B" w:rsidRDefault="00DB16FE" w:rsidP="00876609">
            <w:pPr>
              <w:ind w:firstLineChars="450" w:firstLine="1080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DB16FE" w:rsidRPr="00FB716B" w:rsidRDefault="00DB16FE" w:rsidP="00876609">
            <w:pPr>
              <w:ind w:firstLineChars="350" w:firstLine="840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年</w:t>
            </w:r>
            <w:r w:rsidRPr="00FB716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月</w:t>
            </w:r>
            <w:r w:rsidRPr="00FB716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B16FE" w:rsidRPr="00FB716B" w:rsidRDefault="00DB16FE" w:rsidP="00876609">
            <w:pPr>
              <w:ind w:leftChars="-1" w:left="-2" w:right="252"/>
              <w:jc w:val="right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学区意见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B16FE" w:rsidRPr="00FB716B" w:rsidRDefault="00DB16FE" w:rsidP="00876609">
            <w:pPr>
              <w:ind w:firstLineChars="500" w:firstLine="1200"/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876609">
            <w:pPr>
              <w:ind w:firstLineChars="500" w:firstLine="1200"/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876609">
            <w:pPr>
              <w:ind w:firstLineChars="500" w:firstLine="1200"/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876609">
            <w:pPr>
              <w:ind w:firstLineChars="500" w:firstLine="1200"/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876609">
            <w:pPr>
              <w:ind w:firstLineChars="500" w:firstLine="1200"/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校长签字：</w:t>
            </w:r>
          </w:p>
          <w:p w:rsidR="00DB16FE" w:rsidRPr="00FB716B" w:rsidRDefault="00DB16FE" w:rsidP="00876609">
            <w:pPr>
              <w:ind w:firstLineChars="500" w:firstLine="1200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DB16FE" w:rsidRPr="00FB716B" w:rsidRDefault="00DB16FE" w:rsidP="00FB716B">
            <w:pPr>
              <w:jc w:val="center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年</w:t>
            </w:r>
            <w:r w:rsidRPr="00FB716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月</w:t>
            </w:r>
            <w:r w:rsidRPr="00FB716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县教育局审核意见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/>
                <w:sz w:val="24"/>
                <w:szCs w:val="24"/>
              </w:rPr>
              <w:t xml:space="preserve">     </w:t>
            </w: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FB716B">
            <w:pPr>
              <w:rPr>
                <w:rFonts w:ascii="宋体"/>
                <w:sz w:val="24"/>
                <w:szCs w:val="24"/>
              </w:rPr>
            </w:pPr>
          </w:p>
          <w:p w:rsidR="00DB16FE" w:rsidRPr="00FB716B" w:rsidRDefault="00DB16FE" w:rsidP="00876609">
            <w:pPr>
              <w:ind w:firstLineChars="350" w:firstLine="840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DB16FE" w:rsidRPr="00FB716B" w:rsidRDefault="00DB16FE" w:rsidP="00876609">
            <w:pPr>
              <w:ind w:firstLineChars="350" w:firstLine="840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DB16FE" w:rsidRPr="00FB716B" w:rsidRDefault="00DB16FE" w:rsidP="00876609">
            <w:pPr>
              <w:ind w:firstLineChars="250" w:firstLine="600"/>
              <w:rPr>
                <w:rFonts w:ascii="宋体"/>
                <w:sz w:val="24"/>
                <w:szCs w:val="24"/>
              </w:rPr>
            </w:pPr>
            <w:r w:rsidRPr="00FB716B">
              <w:rPr>
                <w:rFonts w:ascii="宋体" w:hAnsi="宋体" w:hint="eastAsia"/>
                <w:sz w:val="24"/>
                <w:szCs w:val="24"/>
              </w:rPr>
              <w:t>年</w:t>
            </w:r>
            <w:r w:rsidRPr="00FB716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月</w:t>
            </w:r>
            <w:r w:rsidRPr="00FB716B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B716B">
              <w:rPr>
                <w:rFonts w:ascii="宋体" w:hAnsi="宋体" w:hint="eastAsia"/>
                <w:sz w:val="24"/>
                <w:szCs w:val="24"/>
              </w:rPr>
              <w:t>日</w:t>
            </w:r>
            <w:r w:rsidRPr="00FB716B">
              <w:rPr>
                <w:rFonts w:ascii="宋体" w:hAnsi="宋体"/>
                <w:sz w:val="24"/>
                <w:szCs w:val="24"/>
              </w:rPr>
              <w:t xml:space="preserve">               </w:t>
            </w:r>
          </w:p>
        </w:tc>
      </w:tr>
    </w:tbl>
    <w:p w:rsidR="00DB16FE" w:rsidRPr="00F52377" w:rsidRDefault="00DB16FE" w:rsidP="00B7201D">
      <w:pPr>
        <w:spacing w:line="600" w:lineRule="exact"/>
        <w:ind w:right="-1"/>
      </w:pPr>
    </w:p>
    <w:sectPr w:rsidR="00DB16FE" w:rsidRPr="00F52377" w:rsidSect="00C86E69">
      <w:headerReference w:type="default" r:id="rId8"/>
      <w:footerReference w:type="even" r:id="rId9"/>
      <w:footerReference w:type="default" r:id="rId10"/>
      <w:pgSz w:w="11906" w:h="16838"/>
      <w:pgMar w:top="1440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FE" w:rsidRDefault="00DB16FE" w:rsidP="00157186">
      <w:r>
        <w:separator/>
      </w:r>
    </w:p>
  </w:endnote>
  <w:endnote w:type="continuationSeparator" w:id="0">
    <w:p w:rsidR="00DB16FE" w:rsidRDefault="00DB16FE" w:rsidP="0015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FE" w:rsidRDefault="00DB16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DB16FE" w:rsidRDefault="00DB16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FE" w:rsidRDefault="00DB16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FC7">
      <w:rPr>
        <w:rStyle w:val="a5"/>
        <w:noProof/>
      </w:rPr>
      <w:t>1</w:t>
    </w:r>
    <w:r>
      <w:rPr>
        <w:rStyle w:val="a5"/>
      </w:rPr>
      <w:fldChar w:fldCharType="end"/>
    </w:r>
  </w:p>
  <w:p w:rsidR="00DB16FE" w:rsidRDefault="00DB16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FE" w:rsidRDefault="00DB16FE" w:rsidP="00157186">
      <w:r>
        <w:separator/>
      </w:r>
    </w:p>
  </w:footnote>
  <w:footnote w:type="continuationSeparator" w:id="0">
    <w:p w:rsidR="00DB16FE" w:rsidRDefault="00DB16FE" w:rsidP="0015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FE" w:rsidRDefault="00DB16F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4E9F"/>
    <w:multiLevelType w:val="singleLevel"/>
    <w:tmpl w:val="599A4E9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EEA"/>
    <w:rsid w:val="00012DB8"/>
    <w:rsid w:val="00020292"/>
    <w:rsid w:val="000252DE"/>
    <w:rsid w:val="00040EDA"/>
    <w:rsid w:val="00045D12"/>
    <w:rsid w:val="000543AB"/>
    <w:rsid w:val="00054F6F"/>
    <w:rsid w:val="00080388"/>
    <w:rsid w:val="000826AD"/>
    <w:rsid w:val="00083763"/>
    <w:rsid w:val="000935A4"/>
    <w:rsid w:val="00097682"/>
    <w:rsid w:val="000A06E0"/>
    <w:rsid w:val="000A6B09"/>
    <w:rsid w:val="000D4228"/>
    <w:rsid w:val="000D7BAE"/>
    <w:rsid w:val="000E6620"/>
    <w:rsid w:val="000E78EB"/>
    <w:rsid w:val="000F43C0"/>
    <w:rsid w:val="000F53A8"/>
    <w:rsid w:val="00103984"/>
    <w:rsid w:val="00115EB2"/>
    <w:rsid w:val="00127B5B"/>
    <w:rsid w:val="00141E0E"/>
    <w:rsid w:val="00157186"/>
    <w:rsid w:val="00161276"/>
    <w:rsid w:val="001724EB"/>
    <w:rsid w:val="00181A7D"/>
    <w:rsid w:val="00187BA3"/>
    <w:rsid w:val="001C4D44"/>
    <w:rsid w:val="001D15CE"/>
    <w:rsid w:val="001E317C"/>
    <w:rsid w:val="001F5324"/>
    <w:rsid w:val="0020266C"/>
    <w:rsid w:val="00202A4B"/>
    <w:rsid w:val="00206B27"/>
    <w:rsid w:val="00236A0A"/>
    <w:rsid w:val="0024300F"/>
    <w:rsid w:val="0026394C"/>
    <w:rsid w:val="002747C8"/>
    <w:rsid w:val="00283B46"/>
    <w:rsid w:val="002915A4"/>
    <w:rsid w:val="002A3548"/>
    <w:rsid w:val="002A5767"/>
    <w:rsid w:val="002B40D9"/>
    <w:rsid w:val="002C1849"/>
    <w:rsid w:val="002E003B"/>
    <w:rsid w:val="002F2CCF"/>
    <w:rsid w:val="002F3CF3"/>
    <w:rsid w:val="003028F2"/>
    <w:rsid w:val="00306723"/>
    <w:rsid w:val="003144E0"/>
    <w:rsid w:val="00355D5A"/>
    <w:rsid w:val="00366541"/>
    <w:rsid w:val="00383CD5"/>
    <w:rsid w:val="00384A7E"/>
    <w:rsid w:val="003D40D2"/>
    <w:rsid w:val="003E04D7"/>
    <w:rsid w:val="003E70F4"/>
    <w:rsid w:val="003E7916"/>
    <w:rsid w:val="003F31F8"/>
    <w:rsid w:val="004024CA"/>
    <w:rsid w:val="00406C37"/>
    <w:rsid w:val="004301C9"/>
    <w:rsid w:val="004372B2"/>
    <w:rsid w:val="00450735"/>
    <w:rsid w:val="00480654"/>
    <w:rsid w:val="00482F23"/>
    <w:rsid w:val="00495419"/>
    <w:rsid w:val="004A2D52"/>
    <w:rsid w:val="004B11DE"/>
    <w:rsid w:val="004B31D6"/>
    <w:rsid w:val="004C024A"/>
    <w:rsid w:val="004C6B51"/>
    <w:rsid w:val="004E09DA"/>
    <w:rsid w:val="004E20AE"/>
    <w:rsid w:val="004F15DE"/>
    <w:rsid w:val="00507003"/>
    <w:rsid w:val="00535A3A"/>
    <w:rsid w:val="00543BE5"/>
    <w:rsid w:val="005457A4"/>
    <w:rsid w:val="005573D4"/>
    <w:rsid w:val="00566147"/>
    <w:rsid w:val="00583073"/>
    <w:rsid w:val="005B384A"/>
    <w:rsid w:val="005B4097"/>
    <w:rsid w:val="005C108A"/>
    <w:rsid w:val="005D2C56"/>
    <w:rsid w:val="005E40CF"/>
    <w:rsid w:val="006068AE"/>
    <w:rsid w:val="00633050"/>
    <w:rsid w:val="006346B1"/>
    <w:rsid w:val="0063703B"/>
    <w:rsid w:val="00637B4A"/>
    <w:rsid w:val="00650DDD"/>
    <w:rsid w:val="00656FC7"/>
    <w:rsid w:val="00672753"/>
    <w:rsid w:val="00675443"/>
    <w:rsid w:val="006A11CB"/>
    <w:rsid w:val="006B1537"/>
    <w:rsid w:val="006B5CF1"/>
    <w:rsid w:val="006C2FE2"/>
    <w:rsid w:val="006D1E7C"/>
    <w:rsid w:val="006D32ED"/>
    <w:rsid w:val="006D4808"/>
    <w:rsid w:val="006E003A"/>
    <w:rsid w:val="007023D3"/>
    <w:rsid w:val="00711C6E"/>
    <w:rsid w:val="00714214"/>
    <w:rsid w:val="0073301A"/>
    <w:rsid w:val="0073748E"/>
    <w:rsid w:val="00750258"/>
    <w:rsid w:val="00755964"/>
    <w:rsid w:val="007602E3"/>
    <w:rsid w:val="00760E60"/>
    <w:rsid w:val="00767C7D"/>
    <w:rsid w:val="007A0DA9"/>
    <w:rsid w:val="007A0DF7"/>
    <w:rsid w:val="007A2048"/>
    <w:rsid w:val="007D202E"/>
    <w:rsid w:val="007F4980"/>
    <w:rsid w:val="007F4BC1"/>
    <w:rsid w:val="00807670"/>
    <w:rsid w:val="008122DE"/>
    <w:rsid w:val="00820873"/>
    <w:rsid w:val="00821A4C"/>
    <w:rsid w:val="00824BD3"/>
    <w:rsid w:val="0086323D"/>
    <w:rsid w:val="0086388F"/>
    <w:rsid w:val="00876609"/>
    <w:rsid w:val="00882685"/>
    <w:rsid w:val="0088343E"/>
    <w:rsid w:val="0088496E"/>
    <w:rsid w:val="008874E2"/>
    <w:rsid w:val="008A4E8E"/>
    <w:rsid w:val="008B129F"/>
    <w:rsid w:val="008C6870"/>
    <w:rsid w:val="008D65EC"/>
    <w:rsid w:val="008E4C8D"/>
    <w:rsid w:val="008F696C"/>
    <w:rsid w:val="00902099"/>
    <w:rsid w:val="00902D7B"/>
    <w:rsid w:val="00914FFB"/>
    <w:rsid w:val="00933A92"/>
    <w:rsid w:val="00935593"/>
    <w:rsid w:val="00954443"/>
    <w:rsid w:val="00961DF2"/>
    <w:rsid w:val="009621C7"/>
    <w:rsid w:val="00967BDC"/>
    <w:rsid w:val="0098713D"/>
    <w:rsid w:val="00987686"/>
    <w:rsid w:val="009931BD"/>
    <w:rsid w:val="009A79E7"/>
    <w:rsid w:val="009B490F"/>
    <w:rsid w:val="009E0BF3"/>
    <w:rsid w:val="009F4AF9"/>
    <w:rsid w:val="00A01038"/>
    <w:rsid w:val="00A07C52"/>
    <w:rsid w:val="00A26F85"/>
    <w:rsid w:val="00A34444"/>
    <w:rsid w:val="00A36D9D"/>
    <w:rsid w:val="00A43A7E"/>
    <w:rsid w:val="00A4754C"/>
    <w:rsid w:val="00A56DFA"/>
    <w:rsid w:val="00A97019"/>
    <w:rsid w:val="00A97EE3"/>
    <w:rsid w:val="00AA729B"/>
    <w:rsid w:val="00AB0752"/>
    <w:rsid w:val="00AB278D"/>
    <w:rsid w:val="00AC5EB6"/>
    <w:rsid w:val="00AC61A5"/>
    <w:rsid w:val="00AD3AE9"/>
    <w:rsid w:val="00AF02D8"/>
    <w:rsid w:val="00B02820"/>
    <w:rsid w:val="00B142A5"/>
    <w:rsid w:val="00B17BB9"/>
    <w:rsid w:val="00B35FD9"/>
    <w:rsid w:val="00B4600E"/>
    <w:rsid w:val="00B47E02"/>
    <w:rsid w:val="00B5284B"/>
    <w:rsid w:val="00B67406"/>
    <w:rsid w:val="00B7201D"/>
    <w:rsid w:val="00BA6469"/>
    <w:rsid w:val="00BB0527"/>
    <w:rsid w:val="00BC452C"/>
    <w:rsid w:val="00BC4917"/>
    <w:rsid w:val="00BC7E98"/>
    <w:rsid w:val="00BD523F"/>
    <w:rsid w:val="00BF03E0"/>
    <w:rsid w:val="00BF13CA"/>
    <w:rsid w:val="00BF7C0F"/>
    <w:rsid w:val="00C02610"/>
    <w:rsid w:val="00C0489B"/>
    <w:rsid w:val="00C16F2B"/>
    <w:rsid w:val="00C44D56"/>
    <w:rsid w:val="00C66F23"/>
    <w:rsid w:val="00C757DF"/>
    <w:rsid w:val="00C83CE2"/>
    <w:rsid w:val="00C86E69"/>
    <w:rsid w:val="00C9049D"/>
    <w:rsid w:val="00C9253E"/>
    <w:rsid w:val="00C92F17"/>
    <w:rsid w:val="00CA6CE4"/>
    <w:rsid w:val="00CB08A9"/>
    <w:rsid w:val="00CB1BF4"/>
    <w:rsid w:val="00CC2200"/>
    <w:rsid w:val="00CE2EEA"/>
    <w:rsid w:val="00D04A5E"/>
    <w:rsid w:val="00D05C07"/>
    <w:rsid w:val="00D115BF"/>
    <w:rsid w:val="00D2426F"/>
    <w:rsid w:val="00D274B1"/>
    <w:rsid w:val="00D36215"/>
    <w:rsid w:val="00D47DE1"/>
    <w:rsid w:val="00D53DB2"/>
    <w:rsid w:val="00D6483D"/>
    <w:rsid w:val="00D8743B"/>
    <w:rsid w:val="00DA0EFF"/>
    <w:rsid w:val="00DB16FE"/>
    <w:rsid w:val="00DB3937"/>
    <w:rsid w:val="00DB6D75"/>
    <w:rsid w:val="00DC591A"/>
    <w:rsid w:val="00DD25B6"/>
    <w:rsid w:val="00DE3944"/>
    <w:rsid w:val="00DF3BAE"/>
    <w:rsid w:val="00DF3F74"/>
    <w:rsid w:val="00DF429C"/>
    <w:rsid w:val="00E017DD"/>
    <w:rsid w:val="00E02692"/>
    <w:rsid w:val="00E03C6A"/>
    <w:rsid w:val="00E2543A"/>
    <w:rsid w:val="00E35846"/>
    <w:rsid w:val="00E4513A"/>
    <w:rsid w:val="00E749CB"/>
    <w:rsid w:val="00EA1E8D"/>
    <w:rsid w:val="00EA6D24"/>
    <w:rsid w:val="00EC6916"/>
    <w:rsid w:val="00ED3404"/>
    <w:rsid w:val="00F0335F"/>
    <w:rsid w:val="00F03B04"/>
    <w:rsid w:val="00F06CB4"/>
    <w:rsid w:val="00F35741"/>
    <w:rsid w:val="00F52377"/>
    <w:rsid w:val="00F523E0"/>
    <w:rsid w:val="00F644B3"/>
    <w:rsid w:val="00F67052"/>
    <w:rsid w:val="00F97160"/>
    <w:rsid w:val="00F97C29"/>
    <w:rsid w:val="00FB60B7"/>
    <w:rsid w:val="00FB716B"/>
    <w:rsid w:val="00FC266D"/>
    <w:rsid w:val="00FC3B40"/>
    <w:rsid w:val="00FC3C91"/>
    <w:rsid w:val="00FC4E74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57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5718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57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57186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157186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2A35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2A3548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0A6B0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4301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6</Pages>
  <Words>1905</Words>
  <Characters>308</Characters>
  <Application>Microsoft Office Word</Application>
  <DocSecurity>0</DocSecurity>
  <Lines>2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211</cp:revision>
  <cp:lastPrinted>2017-08-30T10:13:00Z</cp:lastPrinted>
  <dcterms:created xsi:type="dcterms:W3CDTF">2016-08-17T08:07:00Z</dcterms:created>
  <dcterms:modified xsi:type="dcterms:W3CDTF">2017-08-30T11:03:00Z</dcterms:modified>
</cp:coreProperties>
</file>